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A7071" w14:textId="77777777" w:rsidR="00E41DB8" w:rsidRPr="000E07F5" w:rsidRDefault="00E41DB8" w:rsidP="00E41DB8">
      <w:pPr>
        <w:spacing w:line="640" w:lineRule="exact"/>
        <w:rPr>
          <w:rFonts w:asciiTheme="majorBidi" w:hAnsiTheme="majorBidi" w:cstheme="majorBidi"/>
          <w:iCs/>
        </w:rPr>
      </w:pPr>
      <w:r w:rsidRPr="000E07F5">
        <w:rPr>
          <w:rStyle w:val="Bodytext30"/>
          <w:rFonts w:asciiTheme="majorBidi" w:hAnsiTheme="majorBidi" w:cstheme="majorBidi"/>
          <w:iCs/>
          <w:sz w:val="56"/>
          <w:szCs w:val="56"/>
          <w:lang w:val="lv-LV" w:bidi="lv-LV"/>
        </w:rPr>
        <w:t>2018. gada Davosas</w:t>
      </w:r>
      <w:r w:rsidRPr="000E07F5">
        <w:rPr>
          <w:rStyle w:val="Bodytext3Arial"/>
          <w:rFonts w:asciiTheme="majorBidi" w:hAnsiTheme="majorBidi" w:cstheme="majorBidi"/>
          <w:iCs/>
          <w:sz w:val="56"/>
          <w:szCs w:val="56"/>
          <w:vertAlign w:val="superscript"/>
          <w:lang w:val="lv-LV" w:bidi="lv-LV"/>
        </w:rPr>
        <w:t xml:space="preserve"> </w:t>
      </w:r>
    </w:p>
    <w:p w14:paraId="4E989596" w14:textId="77777777" w:rsidR="00E41DB8" w:rsidRPr="000E07F5" w:rsidRDefault="00E41DB8" w:rsidP="00E41DB8">
      <w:pPr>
        <w:keepNext/>
        <w:keepLines/>
        <w:spacing w:after="148" w:line="640" w:lineRule="exact"/>
        <w:rPr>
          <w:rFonts w:asciiTheme="majorBidi" w:hAnsiTheme="majorBidi" w:cstheme="majorBidi"/>
          <w:iCs/>
        </w:rPr>
      </w:pPr>
      <w:bookmarkStart w:id="0" w:name="bookmark0"/>
      <w:r w:rsidRPr="000E07F5">
        <w:rPr>
          <w:rStyle w:val="Heading10"/>
          <w:rFonts w:asciiTheme="majorBidi" w:hAnsiTheme="majorBidi" w:cstheme="majorBidi"/>
          <w:iCs/>
          <w:sz w:val="56"/>
          <w:szCs w:val="56"/>
          <w:lang w:val="lv-LV" w:bidi="lv-LV"/>
        </w:rPr>
        <w:t>deklarācija</w:t>
      </w:r>
      <w:bookmarkEnd w:id="0"/>
    </w:p>
    <w:p w14:paraId="4EAF82F8" w14:textId="77777777" w:rsidR="00E41DB8" w:rsidRPr="000E07F5" w:rsidRDefault="00E41DB8" w:rsidP="000E07F5">
      <w:pPr>
        <w:tabs>
          <w:tab w:val="left" w:pos="2977"/>
        </w:tabs>
        <w:spacing w:after="715"/>
        <w:ind w:right="6140"/>
        <w:rPr>
          <w:rFonts w:asciiTheme="majorBidi" w:hAnsiTheme="majorBidi" w:cstheme="majorBidi"/>
          <w:sz w:val="40"/>
          <w:szCs w:val="40"/>
        </w:rPr>
      </w:pPr>
      <w:r w:rsidRPr="000E07F5">
        <w:rPr>
          <w:rStyle w:val="Bodytext40"/>
          <w:rFonts w:asciiTheme="majorBidi" w:hAnsiTheme="majorBidi" w:cstheme="majorBidi"/>
          <w:sz w:val="20"/>
          <w:szCs w:val="20"/>
          <w:lang w:val="lv-LV" w:bidi="lv-LV"/>
        </w:rPr>
        <w:t>Kultūras ministru konference, 2018. gada 20. - 22.</w:t>
      </w:r>
      <w:r w:rsidR="000E07F5">
        <w:rPr>
          <w:rStyle w:val="Bodytext40"/>
          <w:rFonts w:asciiTheme="majorBidi" w:hAnsiTheme="majorBidi" w:cstheme="majorBidi"/>
          <w:sz w:val="20"/>
          <w:szCs w:val="20"/>
          <w:lang w:val="lv-LV" w:bidi="lv-LV"/>
        </w:rPr>
        <w:t> </w:t>
      </w:r>
      <w:r w:rsidRPr="000E07F5">
        <w:rPr>
          <w:rStyle w:val="Bodytext40"/>
          <w:rFonts w:asciiTheme="majorBidi" w:hAnsiTheme="majorBidi" w:cstheme="majorBidi"/>
          <w:sz w:val="20"/>
          <w:szCs w:val="20"/>
          <w:lang w:val="lv-LV" w:bidi="lv-LV"/>
        </w:rPr>
        <w:t xml:space="preserve">janvāris, Davosa </w:t>
      </w:r>
      <w:r w:rsidRPr="000E07F5">
        <w:rPr>
          <w:rStyle w:val="Bodytext40"/>
          <w:rFonts w:asciiTheme="majorBidi" w:hAnsiTheme="majorBidi" w:cstheme="majorBidi"/>
          <w:i/>
          <w:sz w:val="20"/>
          <w:szCs w:val="20"/>
          <w:lang w:val="lv-LV" w:bidi="lv-LV"/>
        </w:rPr>
        <w:t>(</w:t>
      </w:r>
      <w:proofErr w:type="spellStart"/>
      <w:r w:rsidRPr="000E07F5">
        <w:rPr>
          <w:rStyle w:val="Bodytext40"/>
          <w:rFonts w:asciiTheme="majorBidi" w:hAnsiTheme="majorBidi" w:cstheme="majorBidi"/>
          <w:i/>
          <w:sz w:val="20"/>
          <w:szCs w:val="20"/>
          <w:lang w:val="lv-LV" w:bidi="lv-LV"/>
        </w:rPr>
        <w:t>Davos</w:t>
      </w:r>
      <w:proofErr w:type="spellEnd"/>
      <w:r w:rsidRPr="000E07F5">
        <w:rPr>
          <w:rStyle w:val="Bodytext40"/>
          <w:rFonts w:asciiTheme="majorBidi" w:hAnsiTheme="majorBidi" w:cstheme="majorBidi"/>
          <w:i/>
          <w:sz w:val="20"/>
          <w:szCs w:val="20"/>
          <w:lang w:val="lv-LV" w:bidi="lv-LV"/>
        </w:rPr>
        <w:t>)</w:t>
      </w:r>
      <w:r w:rsidRPr="000E07F5">
        <w:rPr>
          <w:rStyle w:val="Bodytext40"/>
          <w:rFonts w:asciiTheme="majorBidi" w:hAnsiTheme="majorBidi" w:cstheme="majorBidi"/>
          <w:sz w:val="20"/>
          <w:szCs w:val="20"/>
          <w:lang w:val="lv-LV" w:bidi="lv-LV"/>
        </w:rPr>
        <w:t>, Šveice</w:t>
      </w:r>
    </w:p>
    <w:p w14:paraId="3E403804" w14:textId="7200DF0C" w:rsidR="00E41DB8" w:rsidRPr="000E07F5" w:rsidRDefault="00E41DB8" w:rsidP="00E41DB8">
      <w:pPr>
        <w:pStyle w:val="Heading20"/>
        <w:keepNext/>
        <w:keepLines/>
        <w:shd w:val="clear" w:color="auto" w:fill="auto"/>
        <w:spacing w:before="0" w:after="347" w:line="320" w:lineRule="exact"/>
        <w:ind w:firstLine="0"/>
        <w:rPr>
          <w:rFonts w:asciiTheme="majorBidi" w:hAnsiTheme="majorBidi" w:cstheme="majorBidi"/>
          <w:sz w:val="36"/>
          <w:szCs w:val="36"/>
        </w:rPr>
      </w:pPr>
      <w:bookmarkStart w:id="1" w:name="bookmark1"/>
      <w:r w:rsidRPr="000E07F5">
        <w:rPr>
          <w:rFonts w:asciiTheme="majorBidi" w:hAnsiTheme="majorBidi" w:cstheme="majorBidi"/>
          <w:color w:val="000000"/>
          <w:sz w:val="36"/>
          <w:szCs w:val="36"/>
          <w:lang w:bidi="lv-LV"/>
        </w:rPr>
        <w:t>Ceļā uz</w:t>
      </w:r>
      <w:r w:rsidR="00262CC0">
        <w:rPr>
          <w:rFonts w:asciiTheme="majorBidi" w:hAnsiTheme="majorBidi" w:cstheme="majorBidi"/>
          <w:color w:val="000000"/>
          <w:sz w:val="36"/>
          <w:szCs w:val="36"/>
          <w:lang w:bidi="lv-LV"/>
        </w:rPr>
        <w:t xml:space="preserve"> augstas kvalitātes </w:t>
      </w:r>
      <w:proofErr w:type="spellStart"/>
      <w:r w:rsidR="00262CC0">
        <w:rPr>
          <w:rFonts w:asciiTheme="majorBidi" w:hAnsiTheme="majorBidi" w:cstheme="majorBidi"/>
          <w:color w:val="000000"/>
          <w:sz w:val="36"/>
          <w:szCs w:val="36"/>
          <w:lang w:bidi="lv-LV"/>
        </w:rPr>
        <w:t>būv</w:t>
      </w:r>
      <w:r w:rsidRPr="000E07F5">
        <w:rPr>
          <w:rFonts w:asciiTheme="majorBidi" w:hAnsiTheme="majorBidi" w:cstheme="majorBidi"/>
          <w:color w:val="000000"/>
          <w:sz w:val="36"/>
          <w:szCs w:val="36"/>
          <w:lang w:bidi="lv-LV"/>
        </w:rPr>
        <w:t>kultūru</w:t>
      </w:r>
      <w:proofErr w:type="spellEnd"/>
      <w:r w:rsidRPr="000E07F5">
        <w:rPr>
          <w:rFonts w:asciiTheme="majorBidi" w:hAnsiTheme="majorBidi" w:cstheme="majorBidi"/>
          <w:color w:val="000000"/>
          <w:sz w:val="36"/>
          <w:szCs w:val="36"/>
          <w:lang w:bidi="lv-LV"/>
        </w:rPr>
        <w:t xml:space="preserve"> </w:t>
      </w:r>
      <w:r w:rsidRPr="000E07F5">
        <w:rPr>
          <w:rStyle w:val="Heading2Italic"/>
          <w:rFonts w:asciiTheme="majorBidi" w:hAnsiTheme="majorBidi" w:cstheme="majorBidi"/>
          <w:b/>
          <w:sz w:val="36"/>
          <w:szCs w:val="36"/>
          <w:lang w:val="lv-LV" w:bidi="lv-LV"/>
        </w:rPr>
        <w:t>(</w:t>
      </w:r>
      <w:proofErr w:type="spellStart"/>
      <w:r w:rsidRPr="000E07F5">
        <w:rPr>
          <w:rStyle w:val="Heading2Italic"/>
          <w:rFonts w:asciiTheme="majorBidi" w:hAnsiTheme="majorBidi" w:cstheme="majorBidi"/>
          <w:b/>
          <w:sz w:val="36"/>
          <w:szCs w:val="36"/>
          <w:lang w:val="lv-LV" w:bidi="lv-LV"/>
        </w:rPr>
        <w:t>Baukultur</w:t>
      </w:r>
      <w:proofErr w:type="spellEnd"/>
      <w:r w:rsidRPr="000E07F5">
        <w:rPr>
          <w:rStyle w:val="Heading2Italic"/>
          <w:rFonts w:asciiTheme="majorBidi" w:hAnsiTheme="majorBidi" w:cstheme="majorBidi"/>
          <w:b/>
          <w:sz w:val="36"/>
          <w:szCs w:val="36"/>
          <w:lang w:val="lv-LV" w:bidi="lv-LV"/>
        </w:rPr>
        <w:t>)</w:t>
      </w:r>
      <w:r w:rsidRPr="000E07F5">
        <w:rPr>
          <w:rFonts w:asciiTheme="majorBidi" w:hAnsiTheme="majorBidi" w:cstheme="majorBidi"/>
          <w:color w:val="000000"/>
          <w:sz w:val="36"/>
          <w:szCs w:val="36"/>
          <w:lang w:bidi="lv-LV"/>
        </w:rPr>
        <w:t xml:space="preserve"> Eiropā</w:t>
      </w:r>
      <w:bookmarkEnd w:id="1"/>
    </w:p>
    <w:p w14:paraId="40B1B5B7" w14:textId="77777777" w:rsidR="00E41DB8" w:rsidRPr="000E07F5" w:rsidRDefault="00E41DB8" w:rsidP="00E41DB8">
      <w:pPr>
        <w:pStyle w:val="Bodytext20"/>
        <w:shd w:val="clear" w:color="auto" w:fill="auto"/>
        <w:spacing w:before="0" w:after="296"/>
        <w:ind w:firstLine="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Mēs, Eiropas kultūras konvencijas parakstītāju un Eiropas Padomes </w:t>
      </w:r>
      <w:proofErr w:type="spellStart"/>
      <w:r w:rsidRPr="000E07F5">
        <w:rPr>
          <w:rFonts w:asciiTheme="majorBidi" w:hAnsiTheme="majorBidi" w:cstheme="majorBidi"/>
          <w:color w:val="000000"/>
          <w:sz w:val="20"/>
          <w:szCs w:val="20"/>
          <w:lang w:bidi="lv-LV"/>
        </w:rPr>
        <w:t>novērotājvalstu</w:t>
      </w:r>
      <w:proofErr w:type="spellEnd"/>
      <w:r w:rsidRPr="000E07F5">
        <w:rPr>
          <w:rFonts w:asciiTheme="majorBidi" w:hAnsiTheme="majorBidi" w:cstheme="majorBidi"/>
          <w:color w:val="000000"/>
          <w:sz w:val="20"/>
          <w:szCs w:val="20"/>
          <w:lang w:bidi="lv-LV"/>
        </w:rPr>
        <w:t xml:space="preserve"> kultūras ministri un delegāciju vadītāji, kā arī UNESCO (Apvienoto Nāciju Izglītības, zinātnes un kultūras organizācijas), ICCROM (Starptautiskā kultūras vērtību saglabāšanas un restaurācijas pētniecības centra), Eiropas Padomes, Eiropas Komisijas un Eiropas Arhitektu padomes pārstāvji, Eiropas Padomes par telpisko/reģionālo plānošanu atbildīgie Eiropas ministri, </w:t>
      </w:r>
      <w:r w:rsidRPr="000E07F5">
        <w:rPr>
          <w:rFonts w:asciiTheme="majorBidi" w:hAnsiTheme="majorBidi" w:cstheme="majorBidi"/>
          <w:i/>
          <w:color w:val="000000"/>
          <w:sz w:val="20"/>
          <w:szCs w:val="20"/>
          <w:lang w:bidi="lv-LV"/>
        </w:rPr>
        <w:t xml:space="preserve">ICOMOS </w:t>
      </w:r>
      <w:proofErr w:type="spellStart"/>
      <w:r w:rsidRPr="000E07F5">
        <w:rPr>
          <w:rFonts w:asciiTheme="majorBidi" w:hAnsiTheme="majorBidi" w:cstheme="majorBidi"/>
          <w:i/>
          <w:color w:val="000000"/>
          <w:sz w:val="20"/>
          <w:szCs w:val="20"/>
          <w:lang w:bidi="lv-LV"/>
        </w:rPr>
        <w:t>International</w:t>
      </w:r>
      <w:proofErr w:type="spellEnd"/>
      <w:r w:rsidRPr="000E07F5">
        <w:rPr>
          <w:rFonts w:asciiTheme="majorBidi" w:hAnsiTheme="majorBidi" w:cstheme="majorBidi"/>
          <w:color w:val="000000"/>
          <w:sz w:val="20"/>
          <w:szCs w:val="20"/>
          <w:lang w:bidi="lv-LV"/>
        </w:rPr>
        <w:t xml:space="preserve"> un </w:t>
      </w:r>
      <w:proofErr w:type="spellStart"/>
      <w:r w:rsidRPr="000E07F5">
        <w:rPr>
          <w:rFonts w:asciiTheme="majorBidi" w:hAnsiTheme="majorBidi" w:cstheme="majorBidi"/>
          <w:i/>
          <w:color w:val="000000"/>
          <w:sz w:val="20"/>
          <w:szCs w:val="20"/>
          <w:lang w:bidi="lv-LV"/>
        </w:rPr>
        <w:t>Europa</w:t>
      </w:r>
      <w:proofErr w:type="spellEnd"/>
      <w:r w:rsidRPr="000E07F5">
        <w:rPr>
          <w:rFonts w:asciiTheme="majorBidi" w:hAnsiTheme="majorBidi" w:cstheme="majorBidi"/>
          <w:i/>
          <w:color w:val="000000"/>
          <w:sz w:val="20"/>
          <w:szCs w:val="20"/>
          <w:lang w:bidi="lv-LV"/>
        </w:rPr>
        <w:t xml:space="preserve"> </w:t>
      </w:r>
      <w:proofErr w:type="spellStart"/>
      <w:r w:rsidRPr="000E07F5">
        <w:rPr>
          <w:rFonts w:asciiTheme="majorBidi" w:hAnsiTheme="majorBidi" w:cstheme="majorBidi"/>
          <w:i/>
          <w:color w:val="000000"/>
          <w:sz w:val="20"/>
          <w:szCs w:val="20"/>
          <w:lang w:bidi="lv-LV"/>
        </w:rPr>
        <w:t>Nostra</w:t>
      </w:r>
      <w:proofErr w:type="spellEnd"/>
      <w:r w:rsidRPr="000E07F5">
        <w:rPr>
          <w:rFonts w:asciiTheme="majorBidi" w:hAnsiTheme="majorBidi" w:cstheme="majorBidi"/>
          <w:color w:val="000000"/>
          <w:sz w:val="20"/>
          <w:szCs w:val="20"/>
          <w:lang w:bidi="lv-LV"/>
        </w:rPr>
        <w:t xml:space="preserve"> pārstāvji, tikšanās laikā no 2018. gada 20.- 22. janvārim Davosā, Šveicē, pēc Šveices Konfederācijas prezidenta, </w:t>
      </w:r>
      <w:proofErr w:type="spellStart"/>
      <w:r w:rsidRPr="000E07F5">
        <w:rPr>
          <w:rFonts w:asciiTheme="majorBidi" w:hAnsiTheme="majorBidi" w:cstheme="majorBidi"/>
          <w:color w:val="000000"/>
          <w:sz w:val="20"/>
          <w:szCs w:val="20"/>
          <w:lang w:bidi="lv-LV"/>
        </w:rPr>
        <w:t>Iekšlietu</w:t>
      </w:r>
      <w:proofErr w:type="spellEnd"/>
      <w:r w:rsidRPr="000E07F5">
        <w:rPr>
          <w:rFonts w:asciiTheme="majorBidi" w:hAnsiTheme="majorBidi" w:cstheme="majorBidi"/>
          <w:color w:val="000000"/>
          <w:sz w:val="20"/>
          <w:szCs w:val="20"/>
          <w:lang w:bidi="lv-LV"/>
        </w:rPr>
        <w:t xml:space="preserve"> ministrijas vadītāja Alena </w:t>
      </w:r>
      <w:proofErr w:type="spellStart"/>
      <w:r w:rsidRPr="000E07F5">
        <w:rPr>
          <w:rFonts w:asciiTheme="majorBidi" w:hAnsiTheme="majorBidi" w:cstheme="majorBidi"/>
          <w:color w:val="000000"/>
          <w:sz w:val="20"/>
          <w:szCs w:val="20"/>
          <w:lang w:bidi="lv-LV"/>
        </w:rPr>
        <w:t>Berse</w:t>
      </w:r>
      <w:proofErr w:type="spellEnd"/>
      <w:r w:rsidRPr="000E07F5">
        <w:rPr>
          <w:rFonts w:asciiTheme="majorBidi" w:hAnsiTheme="majorBidi" w:cstheme="majorBidi"/>
          <w:color w:val="000000"/>
          <w:sz w:val="20"/>
          <w:szCs w:val="20"/>
          <w:lang w:bidi="lv-LV"/>
        </w:rPr>
        <w:t xml:space="preserve"> </w:t>
      </w:r>
      <w:r w:rsidRPr="000E07F5">
        <w:rPr>
          <w:rFonts w:asciiTheme="majorBidi" w:hAnsiTheme="majorBidi" w:cstheme="majorBidi"/>
          <w:i/>
          <w:color w:val="000000"/>
          <w:sz w:val="20"/>
          <w:szCs w:val="20"/>
          <w:lang w:bidi="lv-LV"/>
        </w:rPr>
        <w:t>(</w:t>
      </w:r>
      <w:proofErr w:type="spellStart"/>
      <w:r w:rsidRPr="000E07F5">
        <w:rPr>
          <w:rFonts w:asciiTheme="majorBidi" w:hAnsiTheme="majorBidi" w:cstheme="majorBidi"/>
          <w:i/>
          <w:color w:val="000000"/>
          <w:sz w:val="20"/>
          <w:szCs w:val="20"/>
          <w:lang w:bidi="lv-LV"/>
        </w:rPr>
        <w:t>Alain</w:t>
      </w:r>
      <w:proofErr w:type="spellEnd"/>
      <w:r w:rsidRPr="000E07F5">
        <w:rPr>
          <w:rFonts w:asciiTheme="majorBidi" w:hAnsiTheme="majorBidi" w:cstheme="majorBidi"/>
          <w:i/>
          <w:color w:val="000000"/>
          <w:sz w:val="20"/>
          <w:szCs w:val="20"/>
          <w:lang w:bidi="lv-LV"/>
        </w:rPr>
        <w:t xml:space="preserve"> </w:t>
      </w:r>
      <w:proofErr w:type="spellStart"/>
      <w:r w:rsidRPr="000E07F5">
        <w:rPr>
          <w:rFonts w:asciiTheme="majorBidi" w:hAnsiTheme="majorBidi" w:cstheme="majorBidi"/>
          <w:i/>
          <w:color w:val="000000"/>
          <w:sz w:val="20"/>
          <w:szCs w:val="20"/>
          <w:lang w:bidi="lv-LV"/>
        </w:rPr>
        <w:t>Berset</w:t>
      </w:r>
      <w:proofErr w:type="spellEnd"/>
      <w:r w:rsidRPr="000E07F5">
        <w:rPr>
          <w:rFonts w:asciiTheme="majorBidi" w:hAnsiTheme="majorBidi" w:cstheme="majorBidi"/>
          <w:i/>
          <w:color w:val="000000"/>
          <w:sz w:val="20"/>
          <w:szCs w:val="20"/>
          <w:lang w:bidi="lv-LV"/>
        </w:rPr>
        <w:t xml:space="preserve">) </w:t>
      </w:r>
      <w:r w:rsidRPr="000E07F5">
        <w:rPr>
          <w:rFonts w:asciiTheme="majorBidi" w:hAnsiTheme="majorBidi" w:cstheme="majorBidi"/>
          <w:color w:val="000000"/>
          <w:sz w:val="20"/>
          <w:szCs w:val="20"/>
          <w:lang w:bidi="lv-LV"/>
        </w:rPr>
        <w:t>uzaicinājuma, Eiropas Kultūras mantojuma gada (2018.</w:t>
      </w:r>
      <w:r w:rsidR="000E07F5">
        <w:rPr>
          <w:rFonts w:asciiTheme="majorBidi" w:hAnsiTheme="majorBidi" w:cstheme="majorBidi"/>
          <w:color w:val="000000"/>
          <w:sz w:val="20"/>
          <w:szCs w:val="20"/>
          <w:lang w:bidi="lv-LV"/>
        </w:rPr>
        <w:t> </w:t>
      </w:r>
      <w:r w:rsidRPr="000E07F5">
        <w:rPr>
          <w:rFonts w:asciiTheme="majorBidi" w:hAnsiTheme="majorBidi" w:cstheme="majorBidi"/>
          <w:color w:val="000000"/>
          <w:sz w:val="20"/>
          <w:szCs w:val="20"/>
          <w:lang w:bidi="lv-LV"/>
        </w:rPr>
        <w:t>gads) ietvaros, Pasaules Ekonomikas foruma priekšvakarā,</w:t>
      </w:r>
    </w:p>
    <w:p w14:paraId="7C94F329" w14:textId="77777777" w:rsidR="00E41DB8" w:rsidRPr="000E07F5" w:rsidRDefault="00E41DB8" w:rsidP="00E41DB8">
      <w:pPr>
        <w:pStyle w:val="Bodytext20"/>
        <w:shd w:val="clear" w:color="auto" w:fill="auto"/>
        <w:spacing w:before="0" w:line="346" w:lineRule="exact"/>
        <w:ind w:firstLine="0"/>
        <w:rPr>
          <w:rFonts w:asciiTheme="majorBidi" w:hAnsiTheme="majorBidi" w:cstheme="majorBidi"/>
          <w:sz w:val="20"/>
          <w:szCs w:val="20"/>
        </w:rPr>
      </w:pPr>
      <w:r w:rsidRPr="000E07F5">
        <w:rPr>
          <w:rStyle w:val="Bodytext2Italic"/>
          <w:rFonts w:asciiTheme="majorBidi" w:hAnsiTheme="majorBidi" w:cstheme="majorBidi"/>
          <w:sz w:val="20"/>
          <w:szCs w:val="20"/>
          <w:lang w:val="lv-LV" w:bidi="lv-LV"/>
        </w:rPr>
        <w:t>ņemot vērā</w:t>
      </w:r>
      <w:r w:rsidRPr="000E07F5">
        <w:rPr>
          <w:rFonts w:asciiTheme="majorBidi" w:hAnsiTheme="majorBidi" w:cstheme="majorBidi"/>
          <w:color w:val="000000"/>
          <w:sz w:val="20"/>
          <w:szCs w:val="20"/>
          <w:lang w:bidi="lv-LV"/>
        </w:rPr>
        <w:t xml:space="preserve"> esošos izaicinājumus, tostarp, ekonomiskās un finanšu krīzes ilgstošās sekas, ceturto industriālo revolūciju, paātrināto urbanizāciju, </w:t>
      </w:r>
      <w:proofErr w:type="spellStart"/>
      <w:r w:rsidRPr="000E07F5">
        <w:rPr>
          <w:rFonts w:asciiTheme="majorBidi" w:hAnsiTheme="majorBidi" w:cstheme="majorBidi"/>
          <w:color w:val="000000"/>
          <w:sz w:val="20"/>
          <w:szCs w:val="20"/>
          <w:lang w:bidi="lv-LV"/>
        </w:rPr>
        <w:t>perifēro</w:t>
      </w:r>
      <w:proofErr w:type="spellEnd"/>
      <w:r w:rsidRPr="000E07F5">
        <w:rPr>
          <w:rFonts w:asciiTheme="majorBidi" w:hAnsiTheme="majorBidi" w:cstheme="majorBidi"/>
          <w:color w:val="000000"/>
          <w:sz w:val="20"/>
          <w:szCs w:val="20"/>
          <w:lang w:bidi="lv-LV"/>
        </w:rPr>
        <w:t xml:space="preserve"> reģionu samazināšanos, migrāciju un sociālās pārmaiņas, pieaugošo nevienlīdzību, klimata pārmaiņas un kaitējumu videi, un to, cik būtiski viss iepriekš minētais ietekmē mūsu dzīves telpu;</w:t>
      </w:r>
    </w:p>
    <w:p w14:paraId="7941693F" w14:textId="77777777" w:rsidR="00E41DB8" w:rsidRPr="000E07F5" w:rsidRDefault="00E41DB8" w:rsidP="00E41DB8">
      <w:pPr>
        <w:pStyle w:val="Bodytext20"/>
        <w:shd w:val="clear" w:color="auto" w:fill="auto"/>
        <w:spacing w:before="0" w:line="346" w:lineRule="exact"/>
        <w:ind w:firstLine="0"/>
        <w:rPr>
          <w:rFonts w:asciiTheme="majorBidi" w:hAnsiTheme="majorBidi" w:cstheme="majorBidi"/>
          <w:sz w:val="20"/>
          <w:szCs w:val="20"/>
        </w:rPr>
      </w:pPr>
      <w:r w:rsidRPr="000E07F5">
        <w:rPr>
          <w:rStyle w:val="Bodytext2Italic"/>
          <w:rFonts w:asciiTheme="majorBidi" w:hAnsiTheme="majorBidi" w:cstheme="majorBidi"/>
          <w:sz w:val="20"/>
          <w:szCs w:val="20"/>
          <w:lang w:val="lv-LV" w:bidi="lv-LV"/>
        </w:rPr>
        <w:t>apzinoties</w:t>
      </w:r>
      <w:r w:rsidRPr="000E07F5">
        <w:rPr>
          <w:rFonts w:asciiTheme="majorBidi" w:hAnsiTheme="majorBidi" w:cstheme="majorBidi"/>
          <w:color w:val="000000"/>
          <w:sz w:val="20"/>
          <w:szCs w:val="20"/>
          <w:lang w:bidi="lv-LV"/>
        </w:rPr>
        <w:t xml:space="preserve"> būtiskos pasākumus, ko veikusi starptautiskā kopiena, cenšoties panākt iekļaujošāku un ilgtspējīgāku pasauli, taču vienlaicīgi arī neatliekamo nepieciešamību stiprināt šos centienus un izstrādāt jaunas pieejas Eiropas būvētās vides kultūras vērtību aizsardzībai un sekmēšanai;</w:t>
      </w:r>
    </w:p>
    <w:p w14:paraId="5D6F91BE" w14:textId="77777777" w:rsidR="00E41DB8" w:rsidRPr="000E07F5" w:rsidRDefault="00E41DB8" w:rsidP="00E41DB8">
      <w:pPr>
        <w:pStyle w:val="Bodytext20"/>
        <w:shd w:val="clear" w:color="auto" w:fill="auto"/>
        <w:spacing w:before="0" w:line="346" w:lineRule="exact"/>
        <w:ind w:firstLine="0"/>
        <w:rPr>
          <w:rFonts w:asciiTheme="majorBidi" w:hAnsiTheme="majorBidi" w:cstheme="majorBidi"/>
          <w:sz w:val="20"/>
          <w:szCs w:val="20"/>
        </w:rPr>
      </w:pPr>
      <w:r w:rsidRPr="000E07F5">
        <w:rPr>
          <w:rStyle w:val="Bodytext2Italic"/>
          <w:rFonts w:asciiTheme="majorBidi" w:hAnsiTheme="majorBidi" w:cstheme="majorBidi"/>
          <w:sz w:val="20"/>
          <w:szCs w:val="20"/>
          <w:lang w:val="lv-LV" w:bidi="lv-LV"/>
        </w:rPr>
        <w:t>atzīstot</w:t>
      </w:r>
      <w:r w:rsidRPr="000E07F5">
        <w:rPr>
          <w:rFonts w:asciiTheme="majorBidi" w:hAnsiTheme="majorBidi" w:cstheme="majorBidi"/>
          <w:color w:val="000000"/>
          <w:sz w:val="20"/>
          <w:szCs w:val="20"/>
          <w:lang w:bidi="lv-LV"/>
        </w:rPr>
        <w:t xml:space="preserve"> izšķirošo ieguldījumu, ko augstas kvalitātes būvētā videi sniedz ilgtspējīgas sabiedrības izveidei, kam raksturīgs augstas kvalitātes dzīves līmenis, kultūras daudzveidība, individuālā un kolektīvā labklājība, sociālais taisnīgums un saliedētība, un ekonomiskā efektivitāte;</w:t>
      </w:r>
    </w:p>
    <w:p w14:paraId="1C37099B" w14:textId="275F389E" w:rsidR="00E41DB8" w:rsidRPr="000E07F5" w:rsidRDefault="00E41DB8" w:rsidP="00E41DB8">
      <w:pPr>
        <w:pStyle w:val="Bodytext20"/>
        <w:shd w:val="clear" w:color="auto" w:fill="auto"/>
        <w:spacing w:before="0" w:after="304" w:line="346" w:lineRule="exact"/>
        <w:ind w:firstLine="0"/>
        <w:rPr>
          <w:rFonts w:asciiTheme="majorBidi" w:hAnsiTheme="majorBidi" w:cstheme="majorBidi"/>
          <w:sz w:val="20"/>
          <w:szCs w:val="20"/>
        </w:rPr>
      </w:pPr>
      <w:r w:rsidRPr="000E07F5">
        <w:rPr>
          <w:rStyle w:val="Bodytext2Italic"/>
          <w:rFonts w:asciiTheme="majorBidi" w:hAnsiTheme="majorBidi" w:cstheme="majorBidi"/>
          <w:sz w:val="20"/>
          <w:szCs w:val="20"/>
          <w:lang w:val="lv-LV" w:bidi="lv-LV"/>
        </w:rPr>
        <w:t>apzinoties</w:t>
      </w:r>
      <w:r w:rsidRPr="000E07F5">
        <w:rPr>
          <w:rFonts w:asciiTheme="majorBidi" w:hAnsiTheme="majorBidi" w:cstheme="majorBidi"/>
          <w:color w:val="000000"/>
          <w:sz w:val="20"/>
          <w:szCs w:val="20"/>
          <w:lang w:bidi="lv-LV"/>
        </w:rPr>
        <w:t xml:space="preserve"> tendenci zaudēt kvalitāti gan būvētā vidē, gan brīvdabas ainavās visā Eiropā, kas, jo īpaši, izpaužas būvniecības </w:t>
      </w:r>
      <w:proofErr w:type="spellStart"/>
      <w:r w:rsidRPr="000E07F5">
        <w:rPr>
          <w:rFonts w:asciiTheme="majorBidi" w:hAnsiTheme="majorBidi" w:cstheme="majorBidi"/>
          <w:color w:val="000000"/>
          <w:sz w:val="20"/>
          <w:szCs w:val="20"/>
          <w:lang w:bidi="lv-LV"/>
        </w:rPr>
        <w:t>trivializācijā</w:t>
      </w:r>
      <w:proofErr w:type="spellEnd"/>
      <w:r w:rsidRPr="000E07F5">
        <w:rPr>
          <w:rFonts w:asciiTheme="majorBidi" w:hAnsiTheme="majorBidi" w:cstheme="majorBidi"/>
          <w:color w:val="000000"/>
          <w:sz w:val="20"/>
          <w:szCs w:val="20"/>
          <w:lang w:bidi="lv-LV"/>
        </w:rPr>
        <w:t>, dizaina, ieskaitot arī nepietiekamas rūpes par ilgtspēju, aizvien pieaugošo vienveidīgo urbanizāciju un bezatbildīgu zemes izlietojumu, vēstu</w:t>
      </w:r>
      <w:r w:rsidR="00262CC0">
        <w:rPr>
          <w:rFonts w:asciiTheme="majorBidi" w:hAnsiTheme="majorBidi" w:cstheme="majorBidi"/>
          <w:color w:val="000000"/>
          <w:sz w:val="20"/>
          <w:szCs w:val="20"/>
          <w:lang w:bidi="lv-LV"/>
        </w:rPr>
        <w:t>riskās struktūras pasliktināšano</w:t>
      </w:r>
      <w:r w:rsidRPr="000E07F5">
        <w:rPr>
          <w:rFonts w:asciiTheme="majorBidi" w:hAnsiTheme="majorBidi" w:cstheme="majorBidi"/>
          <w:color w:val="000000"/>
          <w:sz w:val="20"/>
          <w:szCs w:val="20"/>
          <w:lang w:bidi="lv-LV"/>
        </w:rPr>
        <w:t>s un reģionālo tradīciju un identitāšu zaudēšanu;</w:t>
      </w:r>
    </w:p>
    <w:p w14:paraId="06784226" w14:textId="1997EF84" w:rsidR="00E41DB8" w:rsidRDefault="00E41DB8" w:rsidP="00E41DB8">
      <w:pPr>
        <w:pStyle w:val="Bodytext20"/>
        <w:shd w:val="clear" w:color="auto" w:fill="auto"/>
        <w:spacing w:before="0" w:after="0"/>
        <w:ind w:firstLine="0"/>
        <w:rPr>
          <w:rFonts w:asciiTheme="majorBidi" w:hAnsiTheme="majorBidi" w:cstheme="majorBidi"/>
          <w:color w:val="000000"/>
          <w:sz w:val="20"/>
          <w:szCs w:val="20"/>
          <w:lang w:bidi="lv-LV"/>
        </w:rPr>
      </w:pPr>
      <w:r w:rsidRPr="000E07F5">
        <w:rPr>
          <w:rStyle w:val="Bodytext2Italic"/>
          <w:rFonts w:asciiTheme="majorBidi" w:hAnsiTheme="majorBidi" w:cstheme="majorBidi"/>
          <w:sz w:val="20"/>
          <w:szCs w:val="20"/>
          <w:lang w:val="lv-LV" w:bidi="lv-LV"/>
        </w:rPr>
        <w:t>apzinoties</w:t>
      </w:r>
      <w:r w:rsidRPr="000E07F5">
        <w:rPr>
          <w:rFonts w:asciiTheme="majorBidi" w:hAnsiTheme="majorBidi" w:cstheme="majorBidi"/>
          <w:color w:val="000000"/>
          <w:sz w:val="20"/>
          <w:szCs w:val="20"/>
          <w:lang w:bidi="lv-LV"/>
        </w:rPr>
        <w:t>, ka i</w:t>
      </w:r>
      <w:r w:rsidR="00262CC0">
        <w:rPr>
          <w:rFonts w:asciiTheme="majorBidi" w:hAnsiTheme="majorBidi" w:cstheme="majorBidi"/>
          <w:color w:val="000000"/>
          <w:sz w:val="20"/>
          <w:szCs w:val="20"/>
          <w:lang w:bidi="lv-LV"/>
        </w:rPr>
        <w:t>r pienācis pēdējais brīdis veikt</w:t>
      </w:r>
      <w:r w:rsidRPr="000E07F5">
        <w:rPr>
          <w:rFonts w:asciiTheme="majorBidi" w:hAnsiTheme="majorBidi" w:cstheme="majorBidi"/>
          <w:color w:val="000000"/>
          <w:sz w:val="20"/>
          <w:szCs w:val="20"/>
          <w:lang w:bidi="lv-LV"/>
        </w:rPr>
        <w:t xml:space="preserve"> pasākumus, kas nodrošinās, lai esošie un turpmākie sociālie, ekonomiskie, vides un klimatiskie attīstības scenāriji un tendences pārtrauktu pazemināt būvētās vides kvalitāti, un, tieši otrādi - tās varētu izmantot kā pilnveidošanas iespējas, un ka 2018. gads kā Eiropas kultūras mantojuma </w:t>
      </w:r>
      <w:r w:rsidRPr="000E07F5">
        <w:rPr>
          <w:rFonts w:asciiTheme="majorBidi" w:hAnsiTheme="majorBidi" w:cstheme="majorBidi"/>
          <w:color w:val="000000"/>
          <w:sz w:val="20"/>
          <w:szCs w:val="20"/>
          <w:lang w:bidi="lv-LV"/>
        </w:rPr>
        <w:lastRenderedPageBreak/>
        <w:t>gads, kura mērķis ir atzīt vēsturiskā aspekta vērtību būvētā vidē, ir atbilstošs laiks, lai to paveiktu;</w:t>
      </w:r>
    </w:p>
    <w:p w14:paraId="4E8E602E" w14:textId="77777777" w:rsidR="000E07F5" w:rsidRPr="000E07F5" w:rsidRDefault="000E07F5" w:rsidP="00E41DB8">
      <w:pPr>
        <w:pStyle w:val="Bodytext20"/>
        <w:shd w:val="clear" w:color="auto" w:fill="auto"/>
        <w:spacing w:before="0" w:after="0"/>
        <w:ind w:firstLine="0"/>
        <w:rPr>
          <w:rFonts w:asciiTheme="majorBidi" w:hAnsiTheme="majorBidi" w:cstheme="majorBidi"/>
          <w:sz w:val="20"/>
          <w:szCs w:val="20"/>
        </w:rPr>
      </w:pPr>
    </w:p>
    <w:p w14:paraId="470C9D47" w14:textId="77777777" w:rsidR="00E41DB8" w:rsidRPr="000E07F5" w:rsidRDefault="00E41DB8" w:rsidP="00E41DB8">
      <w:pPr>
        <w:pStyle w:val="Bodytext20"/>
        <w:shd w:val="clear" w:color="auto" w:fill="auto"/>
        <w:spacing w:before="0" w:after="781"/>
        <w:ind w:firstLine="0"/>
        <w:rPr>
          <w:rFonts w:asciiTheme="majorBidi" w:hAnsiTheme="majorBidi" w:cstheme="majorBidi"/>
          <w:sz w:val="20"/>
          <w:szCs w:val="20"/>
        </w:rPr>
      </w:pPr>
      <w:r w:rsidRPr="000E07F5">
        <w:rPr>
          <w:rStyle w:val="Bodytext2Italic"/>
          <w:rFonts w:asciiTheme="majorBidi" w:hAnsiTheme="majorBidi" w:cstheme="majorBidi"/>
          <w:sz w:val="20"/>
          <w:szCs w:val="20"/>
          <w:lang w:val="lv-LV" w:bidi="lv-LV"/>
        </w:rPr>
        <w:t>uzsverot</w:t>
      </w:r>
      <w:r w:rsidRPr="000E07F5">
        <w:rPr>
          <w:rFonts w:asciiTheme="majorBidi" w:hAnsiTheme="majorBidi" w:cstheme="majorBidi"/>
          <w:color w:val="000000"/>
          <w:sz w:val="20"/>
          <w:szCs w:val="20"/>
          <w:lang w:bidi="lv-LV"/>
        </w:rPr>
        <w:t>, ka ikvienam, neatkarīgi no izcelsmes, ir tiesības piedzīvot, dalīties un būt par daļu no kultūras vides, ka to, kā mēs pastāvam līdzās un attīstāmies kā kopienas, galvenokārt, nosaka kultūra, un, līdz ar to, mūsu dzīves telpas izveide, pirmkārt, ir kulturāla darbība,</w:t>
      </w:r>
    </w:p>
    <w:p w14:paraId="49FA7B18" w14:textId="77777777" w:rsidR="00E41DB8" w:rsidRPr="000E07F5" w:rsidRDefault="00E41DB8" w:rsidP="00E41DB8">
      <w:pPr>
        <w:keepNext/>
        <w:keepLines/>
        <w:spacing w:after="434" w:line="190" w:lineRule="exact"/>
        <w:ind w:left="400"/>
        <w:rPr>
          <w:rFonts w:asciiTheme="majorBidi" w:hAnsiTheme="majorBidi" w:cstheme="majorBidi"/>
          <w:sz w:val="28"/>
          <w:szCs w:val="28"/>
        </w:rPr>
      </w:pPr>
      <w:bookmarkStart w:id="2" w:name="bookmark2"/>
      <w:r w:rsidRPr="000E07F5">
        <w:rPr>
          <w:rStyle w:val="Heading30"/>
          <w:rFonts w:asciiTheme="majorBidi" w:hAnsiTheme="majorBidi" w:cstheme="majorBidi"/>
          <w:sz w:val="20"/>
          <w:szCs w:val="20"/>
          <w:lang w:val="lv-LV" w:bidi="lv-LV"/>
        </w:rPr>
        <w:t>ar šo deklarējam</w:t>
      </w:r>
      <w:r w:rsidRPr="000E07F5">
        <w:rPr>
          <w:rStyle w:val="Heading3NotBold"/>
          <w:rFonts w:asciiTheme="majorBidi" w:hAnsiTheme="majorBidi" w:cstheme="majorBidi"/>
          <w:sz w:val="20"/>
          <w:szCs w:val="20"/>
          <w:lang w:val="lv-LV" w:bidi="lv-LV"/>
        </w:rPr>
        <w:t>:</w:t>
      </w:r>
      <w:bookmarkEnd w:id="2"/>
    </w:p>
    <w:p w14:paraId="29511A71" w14:textId="77777777" w:rsidR="00E41DB8" w:rsidRPr="000E07F5" w:rsidRDefault="00E41DB8" w:rsidP="00E41DB8">
      <w:pPr>
        <w:keepNext/>
        <w:keepLines/>
        <w:spacing w:after="313" w:line="190" w:lineRule="exact"/>
        <w:ind w:left="400"/>
        <w:rPr>
          <w:rFonts w:asciiTheme="majorBidi" w:hAnsiTheme="majorBidi" w:cstheme="majorBidi"/>
          <w:b/>
          <w:bCs/>
          <w:sz w:val="28"/>
          <w:szCs w:val="28"/>
        </w:rPr>
      </w:pPr>
      <w:bookmarkStart w:id="3" w:name="bookmark3"/>
      <w:r w:rsidRPr="000E07F5">
        <w:rPr>
          <w:rFonts w:asciiTheme="majorBidi" w:hAnsiTheme="majorBidi" w:cstheme="majorBidi"/>
          <w:b/>
          <w:sz w:val="28"/>
          <w:szCs w:val="28"/>
          <w:lang w:bidi="lv-LV"/>
        </w:rPr>
        <w:t>Kultūras centrālā loma būvētajā vidē.</w:t>
      </w:r>
      <w:bookmarkEnd w:id="3"/>
    </w:p>
    <w:p w14:paraId="277028E9" w14:textId="1C37BF08" w:rsidR="00E41DB8" w:rsidRPr="000E07F5" w:rsidRDefault="00E41DB8" w:rsidP="00E41DB8">
      <w:pPr>
        <w:pStyle w:val="Bodytext20"/>
        <w:numPr>
          <w:ilvl w:val="0"/>
          <w:numId w:val="1"/>
        </w:numPr>
        <w:shd w:val="clear" w:color="auto" w:fill="auto"/>
        <w:tabs>
          <w:tab w:val="left" w:pos="362"/>
        </w:tabs>
        <w:spacing w:before="0" w:after="296"/>
        <w:ind w:left="400"/>
        <w:rPr>
          <w:rFonts w:asciiTheme="majorBidi" w:hAnsiTheme="majorBidi" w:cstheme="majorBidi"/>
          <w:sz w:val="20"/>
          <w:szCs w:val="20"/>
        </w:rPr>
      </w:pPr>
      <w:r w:rsidRPr="000E07F5">
        <w:rPr>
          <w:rFonts w:asciiTheme="majorBidi" w:hAnsiTheme="majorBidi" w:cstheme="majorBidi"/>
          <w:color w:val="000000"/>
          <w:sz w:val="20"/>
          <w:szCs w:val="20"/>
          <w:lang w:bidi="lv-LV"/>
        </w:rPr>
        <w:t>Kultūra sekmē un veicina ekonomisko, sociālo un vides ilgt</w:t>
      </w:r>
      <w:r w:rsidR="00262CC0">
        <w:rPr>
          <w:rFonts w:asciiTheme="majorBidi" w:hAnsiTheme="majorBidi" w:cstheme="majorBidi"/>
          <w:color w:val="000000"/>
          <w:sz w:val="20"/>
          <w:szCs w:val="20"/>
          <w:lang w:bidi="lv-LV"/>
        </w:rPr>
        <w:t>spēju. Tā veido mūsu identitātes</w:t>
      </w:r>
      <w:r w:rsidRPr="000E07F5">
        <w:rPr>
          <w:rFonts w:asciiTheme="majorBidi" w:hAnsiTheme="majorBidi" w:cstheme="majorBidi"/>
          <w:color w:val="000000"/>
          <w:sz w:val="20"/>
          <w:szCs w:val="20"/>
          <w:lang w:bidi="lv-LV"/>
        </w:rPr>
        <w:t xml:space="preserve"> un nosaka mūsu mantojumu. Līdz ar to, kultūrai jākļūst par att</w:t>
      </w:r>
      <w:r w:rsidR="00262CC0">
        <w:rPr>
          <w:rFonts w:asciiTheme="majorBidi" w:hAnsiTheme="majorBidi" w:cstheme="majorBidi"/>
          <w:color w:val="000000"/>
          <w:sz w:val="20"/>
          <w:szCs w:val="20"/>
          <w:lang w:bidi="lv-LV"/>
        </w:rPr>
        <w:t>īstības politiku stūrakmeni un j</w:t>
      </w:r>
      <w:r w:rsidRPr="000E07F5">
        <w:rPr>
          <w:rFonts w:asciiTheme="majorBidi" w:hAnsiTheme="majorBidi" w:cstheme="majorBidi"/>
          <w:color w:val="000000"/>
          <w:sz w:val="20"/>
          <w:szCs w:val="20"/>
          <w:lang w:bidi="lv-LV"/>
        </w:rPr>
        <w:t>āuzsver tās ieguldījums kopējā labuma sasniegšanas centienos. Demokrātiska, mierpilna un ilgtspējīga attīstība nav iedomājama, ja tās pamatā nav kultūras.</w:t>
      </w:r>
    </w:p>
    <w:p w14:paraId="14DE2D8B" w14:textId="35B4F816" w:rsidR="00E41DB8" w:rsidRPr="000E07F5" w:rsidRDefault="000E07F5" w:rsidP="00E41DB8">
      <w:pPr>
        <w:pStyle w:val="Bodytext20"/>
        <w:numPr>
          <w:ilvl w:val="0"/>
          <w:numId w:val="1"/>
        </w:numPr>
        <w:shd w:val="clear" w:color="auto" w:fill="auto"/>
        <w:tabs>
          <w:tab w:val="left" w:pos="362"/>
        </w:tabs>
        <w:spacing w:before="0" w:line="346" w:lineRule="exact"/>
        <w:ind w:left="400"/>
        <w:rPr>
          <w:rFonts w:asciiTheme="majorBidi" w:hAnsiTheme="majorBidi" w:cstheme="majorBidi"/>
          <w:sz w:val="20"/>
          <w:szCs w:val="20"/>
        </w:rPr>
      </w:pPr>
      <w:r>
        <w:rPr>
          <w:rFonts w:asciiTheme="majorBidi" w:hAnsiTheme="majorBidi" w:cstheme="majorBidi"/>
          <w:color w:val="000000"/>
          <w:sz w:val="20"/>
          <w:szCs w:val="20"/>
          <w:lang w:bidi="lv-LV"/>
        </w:rPr>
        <w:t>Politikā</w:t>
      </w:r>
      <w:r w:rsidR="00E41DB8" w:rsidRPr="000E07F5">
        <w:rPr>
          <w:rFonts w:asciiTheme="majorBidi" w:hAnsiTheme="majorBidi" w:cstheme="majorBidi"/>
          <w:color w:val="000000"/>
          <w:sz w:val="20"/>
          <w:szCs w:val="20"/>
          <w:lang w:bidi="lv-LV"/>
        </w:rPr>
        <w:t xml:space="preserve"> ir jāuzsver nepieciešamība veidot uz kultūru vērstas,</w:t>
      </w:r>
      <w:r w:rsidR="00262CC0">
        <w:rPr>
          <w:rFonts w:asciiTheme="majorBidi" w:hAnsiTheme="majorBidi" w:cstheme="majorBidi"/>
          <w:color w:val="000000"/>
          <w:sz w:val="20"/>
          <w:szCs w:val="20"/>
          <w:lang w:bidi="lv-LV"/>
        </w:rPr>
        <w:t xml:space="preserve"> ilgtspējīgas pieejas attīstību</w:t>
      </w:r>
      <w:r w:rsidR="00E41DB8" w:rsidRPr="000E07F5">
        <w:rPr>
          <w:rFonts w:asciiTheme="majorBidi" w:hAnsiTheme="majorBidi" w:cstheme="majorBidi"/>
          <w:color w:val="000000"/>
          <w:sz w:val="20"/>
          <w:szCs w:val="20"/>
          <w:lang w:bidi="lv-LV"/>
        </w:rPr>
        <w:t xml:space="preserve"> jebkurā jomā un jebkurā mērogā. Īpaši jāizceļ Eiropas ainavu un kultūras mantojuma vērtība un </w:t>
      </w:r>
      <w:proofErr w:type="spellStart"/>
      <w:r w:rsidR="00BB680B">
        <w:rPr>
          <w:rFonts w:asciiTheme="majorBidi" w:hAnsiTheme="majorBidi" w:cstheme="majorBidi"/>
          <w:color w:val="000000"/>
          <w:sz w:val="20"/>
          <w:szCs w:val="20"/>
          <w:lang w:bidi="lv-LV"/>
        </w:rPr>
        <w:t>ne</w:t>
      </w:r>
      <w:r w:rsidR="00E41DB8" w:rsidRPr="000E07F5">
        <w:rPr>
          <w:rFonts w:asciiTheme="majorBidi" w:hAnsiTheme="majorBidi" w:cstheme="majorBidi"/>
          <w:color w:val="000000"/>
          <w:sz w:val="20"/>
          <w:szCs w:val="20"/>
          <w:lang w:bidi="lv-LV"/>
        </w:rPr>
        <w:t>aizvietojamība</w:t>
      </w:r>
      <w:proofErr w:type="spellEnd"/>
      <w:r w:rsidR="00E41DB8" w:rsidRPr="000E07F5">
        <w:rPr>
          <w:rFonts w:asciiTheme="majorBidi" w:hAnsiTheme="majorBidi" w:cstheme="majorBidi"/>
          <w:color w:val="000000"/>
          <w:sz w:val="20"/>
          <w:szCs w:val="20"/>
          <w:lang w:bidi="lv-LV"/>
        </w:rPr>
        <w:t xml:space="preserve">, koncentrējoties ne tikai uz pilsētām un pilsētu teritorijām, bet arī uz </w:t>
      </w:r>
      <w:proofErr w:type="spellStart"/>
      <w:r w:rsidR="00E41DB8" w:rsidRPr="000E07F5">
        <w:rPr>
          <w:rFonts w:asciiTheme="majorBidi" w:hAnsiTheme="majorBidi" w:cstheme="majorBidi"/>
          <w:color w:val="000000"/>
          <w:sz w:val="20"/>
          <w:szCs w:val="20"/>
          <w:lang w:bidi="lv-LV"/>
        </w:rPr>
        <w:t>perifērajām</w:t>
      </w:r>
      <w:proofErr w:type="spellEnd"/>
      <w:r w:rsidR="00E41DB8" w:rsidRPr="000E07F5">
        <w:rPr>
          <w:rFonts w:asciiTheme="majorBidi" w:hAnsiTheme="majorBidi" w:cstheme="majorBidi"/>
          <w:color w:val="000000"/>
          <w:sz w:val="20"/>
          <w:szCs w:val="20"/>
          <w:lang w:bidi="lv-LV"/>
        </w:rPr>
        <w:t xml:space="preserve"> un lauku teritorijām</w:t>
      </w:r>
      <w:r w:rsidR="00BB680B">
        <w:rPr>
          <w:rFonts w:asciiTheme="majorBidi" w:hAnsiTheme="majorBidi" w:cstheme="majorBidi"/>
          <w:color w:val="000000"/>
          <w:sz w:val="20"/>
          <w:szCs w:val="20"/>
          <w:lang w:bidi="lv-LV"/>
        </w:rPr>
        <w:t>,</w:t>
      </w:r>
      <w:r w:rsidR="00E41DB8" w:rsidRPr="000E07F5">
        <w:rPr>
          <w:rFonts w:asciiTheme="majorBidi" w:hAnsiTheme="majorBidi" w:cstheme="majorBidi"/>
          <w:color w:val="000000"/>
          <w:sz w:val="20"/>
          <w:szCs w:val="20"/>
          <w:lang w:bidi="lv-LV"/>
        </w:rPr>
        <w:t xml:space="preserve"> un to savstarpējo savienojamību.</w:t>
      </w:r>
    </w:p>
    <w:p w14:paraId="2A85D822" w14:textId="21837F67" w:rsidR="00E41DB8" w:rsidRPr="000E07F5" w:rsidRDefault="00E41DB8" w:rsidP="00E41DB8">
      <w:pPr>
        <w:pStyle w:val="Bodytext20"/>
        <w:numPr>
          <w:ilvl w:val="0"/>
          <w:numId w:val="1"/>
        </w:numPr>
        <w:shd w:val="clear" w:color="auto" w:fill="auto"/>
        <w:tabs>
          <w:tab w:val="left" w:pos="362"/>
        </w:tabs>
        <w:spacing w:before="0" w:after="425" w:line="346" w:lineRule="exact"/>
        <w:ind w:left="40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Mums ir steidzami nepieciešama visaptveroša, uz kultūru vērsta pieeja būvētai videi un humānistisks redzējums par to, kā mēs visi </w:t>
      </w:r>
      <w:r w:rsidR="00BB680B">
        <w:rPr>
          <w:rFonts w:asciiTheme="majorBidi" w:hAnsiTheme="majorBidi" w:cstheme="majorBidi"/>
          <w:color w:val="000000"/>
          <w:sz w:val="20"/>
          <w:szCs w:val="20"/>
          <w:lang w:bidi="lv-LV"/>
        </w:rPr>
        <w:t>kopā veidojam savu dzīves telpu</w:t>
      </w:r>
      <w:r w:rsidRPr="000E07F5">
        <w:rPr>
          <w:rFonts w:asciiTheme="majorBidi" w:hAnsiTheme="majorBidi" w:cstheme="majorBidi"/>
          <w:color w:val="000000"/>
          <w:sz w:val="20"/>
          <w:szCs w:val="20"/>
          <w:lang w:bidi="lv-LV"/>
        </w:rPr>
        <w:t xml:space="preserve"> un mantojumu, ko atstājam aiz sevis. </w:t>
      </w:r>
    </w:p>
    <w:p w14:paraId="6BC15163" w14:textId="4CBB47B1" w:rsidR="00E41DB8" w:rsidRPr="000E07F5" w:rsidRDefault="00E41DB8" w:rsidP="000E07F5">
      <w:pPr>
        <w:keepNext/>
        <w:keepLines/>
        <w:spacing w:after="313"/>
        <w:ind w:left="400"/>
        <w:rPr>
          <w:rFonts w:asciiTheme="majorBidi" w:hAnsiTheme="majorBidi" w:cstheme="majorBidi"/>
          <w:b/>
          <w:bCs/>
          <w:sz w:val="28"/>
          <w:szCs w:val="28"/>
        </w:rPr>
      </w:pPr>
      <w:bookmarkStart w:id="4" w:name="bookmark4"/>
      <w:proofErr w:type="spellStart"/>
      <w:r w:rsidRPr="000E07F5">
        <w:rPr>
          <w:rFonts w:asciiTheme="majorBidi" w:hAnsiTheme="majorBidi" w:cstheme="majorBidi"/>
          <w:b/>
          <w:sz w:val="28"/>
          <w:szCs w:val="28"/>
          <w:lang w:bidi="lv-LV"/>
        </w:rPr>
        <w:t>Būvkultūras</w:t>
      </w:r>
      <w:proofErr w:type="spellEnd"/>
      <w:r w:rsidRPr="000E07F5">
        <w:rPr>
          <w:rFonts w:asciiTheme="majorBidi" w:hAnsiTheme="majorBidi" w:cstheme="majorBidi"/>
          <w:b/>
          <w:sz w:val="28"/>
          <w:szCs w:val="28"/>
          <w:lang w:bidi="lv-LV"/>
        </w:rPr>
        <w:t xml:space="preserve"> </w:t>
      </w:r>
      <w:r w:rsidRPr="000E07F5">
        <w:rPr>
          <w:rFonts w:asciiTheme="majorBidi" w:hAnsiTheme="majorBidi" w:cstheme="majorBidi"/>
          <w:i/>
          <w:sz w:val="28"/>
          <w:szCs w:val="28"/>
          <w:lang w:bidi="lv-LV"/>
        </w:rPr>
        <w:t>(</w:t>
      </w:r>
      <w:proofErr w:type="spellStart"/>
      <w:r w:rsidRPr="000E07F5">
        <w:rPr>
          <w:rFonts w:asciiTheme="majorBidi" w:hAnsiTheme="majorBidi" w:cstheme="majorBidi"/>
          <w:i/>
          <w:sz w:val="28"/>
          <w:szCs w:val="28"/>
          <w:lang w:bidi="lv-LV"/>
        </w:rPr>
        <w:t>Baukultur</w:t>
      </w:r>
      <w:proofErr w:type="spellEnd"/>
      <w:r w:rsidRPr="000E07F5">
        <w:rPr>
          <w:rFonts w:asciiTheme="majorBidi" w:hAnsiTheme="majorBidi" w:cstheme="majorBidi"/>
          <w:i/>
          <w:sz w:val="28"/>
          <w:szCs w:val="28"/>
          <w:lang w:bidi="lv-LV"/>
        </w:rPr>
        <w:t>)</w:t>
      </w:r>
      <w:r w:rsidRPr="000E07F5">
        <w:rPr>
          <w:rFonts w:asciiTheme="majorBidi" w:hAnsiTheme="majorBidi" w:cstheme="majorBidi"/>
          <w:b/>
          <w:sz w:val="28"/>
          <w:szCs w:val="28"/>
          <w:lang w:bidi="lv-LV"/>
        </w:rPr>
        <w:t xml:space="preserve"> koncepts</w:t>
      </w:r>
      <w:bookmarkEnd w:id="4"/>
    </w:p>
    <w:p w14:paraId="725C3647" w14:textId="2E1C57B5" w:rsidR="00E41DB8" w:rsidRPr="000E07F5" w:rsidRDefault="00046D04" w:rsidP="00E41DB8">
      <w:pPr>
        <w:pStyle w:val="Bodytext20"/>
        <w:numPr>
          <w:ilvl w:val="0"/>
          <w:numId w:val="1"/>
        </w:numPr>
        <w:shd w:val="clear" w:color="auto" w:fill="auto"/>
        <w:tabs>
          <w:tab w:val="left" w:pos="362"/>
        </w:tabs>
        <w:spacing w:before="0" w:after="296"/>
        <w:ind w:left="400"/>
        <w:rPr>
          <w:rFonts w:asciiTheme="majorBidi" w:hAnsiTheme="majorBidi" w:cstheme="majorBidi"/>
          <w:sz w:val="20"/>
          <w:szCs w:val="20"/>
        </w:rPr>
      </w:pPr>
      <w:proofErr w:type="spellStart"/>
      <w:r>
        <w:rPr>
          <w:rStyle w:val="Bodytext2Italic"/>
          <w:rFonts w:asciiTheme="majorBidi" w:hAnsiTheme="majorBidi" w:cstheme="majorBidi"/>
          <w:sz w:val="20"/>
          <w:szCs w:val="20"/>
          <w:lang w:val="lv-LV" w:bidi="lv-LV"/>
        </w:rPr>
        <w:t>Būv</w:t>
      </w:r>
      <w:r w:rsidR="00E41DB8" w:rsidRPr="000E07F5">
        <w:rPr>
          <w:rStyle w:val="Bodytext2Italic"/>
          <w:rFonts w:asciiTheme="majorBidi" w:hAnsiTheme="majorBidi" w:cstheme="majorBidi"/>
          <w:sz w:val="20"/>
          <w:szCs w:val="20"/>
          <w:lang w:val="lv-LV" w:bidi="lv-LV"/>
        </w:rPr>
        <w:t>kultūra</w:t>
      </w:r>
      <w:proofErr w:type="spellEnd"/>
      <w:r w:rsidR="00E41DB8" w:rsidRPr="000E07F5">
        <w:rPr>
          <w:rFonts w:asciiTheme="majorBidi" w:hAnsiTheme="majorBidi" w:cstheme="majorBidi"/>
          <w:color w:val="000000"/>
          <w:sz w:val="20"/>
          <w:szCs w:val="20"/>
          <w:lang w:bidi="lv-LV"/>
        </w:rPr>
        <w:t xml:space="preserve"> aptver ikvienu cilvēka darbību, kas pārveido būvēto vidi. Visu būvēto vidi, ieskaitot ikvienu projektētu un uzbūvētu lietu, kas ir iestrādāta un saistīta ar dabisko vidi, jāuztver kā vienotu veselumu. </w:t>
      </w:r>
      <w:proofErr w:type="spellStart"/>
      <w:r>
        <w:rPr>
          <w:rStyle w:val="Bodytext2Italic"/>
          <w:rFonts w:asciiTheme="majorBidi" w:hAnsiTheme="majorBidi" w:cstheme="majorBidi"/>
          <w:sz w:val="20"/>
          <w:szCs w:val="20"/>
          <w:lang w:val="lv-LV" w:bidi="lv-LV"/>
        </w:rPr>
        <w:t>Būv</w:t>
      </w:r>
      <w:r w:rsidR="00E41DB8" w:rsidRPr="000E07F5">
        <w:rPr>
          <w:rStyle w:val="Bodytext2Italic"/>
          <w:rFonts w:asciiTheme="majorBidi" w:hAnsiTheme="majorBidi" w:cstheme="majorBidi"/>
          <w:sz w:val="20"/>
          <w:szCs w:val="20"/>
          <w:lang w:val="lv-LV" w:bidi="lv-LV"/>
        </w:rPr>
        <w:t>kultūra</w:t>
      </w:r>
      <w:proofErr w:type="spellEnd"/>
      <w:r w:rsidR="00E41DB8" w:rsidRPr="000E07F5">
        <w:rPr>
          <w:rFonts w:asciiTheme="majorBidi" w:hAnsiTheme="majorBidi" w:cstheme="majorBidi"/>
          <w:color w:val="000000"/>
          <w:sz w:val="20"/>
          <w:szCs w:val="20"/>
          <w:lang w:bidi="lv-LV"/>
        </w:rPr>
        <w:t xml:space="preserve"> attiecas uz esošām ēkām, tostarp, pieminekļiem un citiem kultūras mantojuma elementiem, kā arī uz laikmetīgo ēku, infrastruktūras, publisko teritoriju un ainavu projektēšanu un izbūvi.</w:t>
      </w:r>
    </w:p>
    <w:p w14:paraId="569B309C" w14:textId="4F578A13" w:rsidR="00E41DB8" w:rsidRPr="000E07F5" w:rsidRDefault="00E41DB8" w:rsidP="00E41DB8">
      <w:pPr>
        <w:pStyle w:val="Bodytext20"/>
        <w:numPr>
          <w:ilvl w:val="0"/>
          <w:numId w:val="1"/>
        </w:numPr>
        <w:shd w:val="clear" w:color="auto" w:fill="auto"/>
        <w:tabs>
          <w:tab w:val="left" w:pos="362"/>
        </w:tabs>
        <w:spacing w:before="0" w:line="346" w:lineRule="exact"/>
        <w:ind w:left="40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Bez arhitektūras, konstruktīvā un ainavu dizaina un tā materiālās īstenošanas, </w:t>
      </w:r>
      <w:proofErr w:type="spellStart"/>
      <w:r w:rsidR="00046D04">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w:t>
      </w:r>
      <w:proofErr w:type="spellEnd"/>
      <w:r w:rsidRPr="000E07F5">
        <w:rPr>
          <w:rFonts w:asciiTheme="majorBidi" w:hAnsiTheme="majorBidi" w:cstheme="majorBidi"/>
          <w:color w:val="000000"/>
          <w:sz w:val="20"/>
          <w:szCs w:val="20"/>
          <w:lang w:bidi="lv-LV"/>
        </w:rPr>
        <w:t xml:space="preserve"> izpaužas arī ēku projektu, infrastruktūras tīklu, pilsētu, ciematu un brīvdabas ainavu plānošanas procesos.</w:t>
      </w:r>
    </w:p>
    <w:p w14:paraId="1AA4C364" w14:textId="25B2BC89" w:rsidR="00E41DB8" w:rsidRPr="000E07F5" w:rsidRDefault="00046D04" w:rsidP="00E41DB8">
      <w:pPr>
        <w:pStyle w:val="Bodytext20"/>
        <w:numPr>
          <w:ilvl w:val="0"/>
          <w:numId w:val="1"/>
        </w:numPr>
        <w:shd w:val="clear" w:color="auto" w:fill="auto"/>
        <w:tabs>
          <w:tab w:val="left" w:pos="362"/>
        </w:tabs>
        <w:spacing w:before="0" w:after="0" w:line="346" w:lineRule="exact"/>
        <w:ind w:left="400"/>
        <w:rPr>
          <w:rFonts w:asciiTheme="majorBidi" w:hAnsiTheme="majorBidi" w:cstheme="majorBidi"/>
          <w:sz w:val="20"/>
          <w:szCs w:val="20"/>
        </w:rPr>
        <w:sectPr w:rsidR="00E41DB8" w:rsidRPr="000E07F5">
          <w:footerReference w:type="even" r:id="rId7"/>
          <w:footerReference w:type="default" r:id="rId8"/>
          <w:pgSz w:w="11900" w:h="16840"/>
          <w:pgMar w:top="1378" w:right="1382" w:bottom="1752" w:left="1384" w:header="0" w:footer="3" w:gutter="0"/>
          <w:cols w:space="720"/>
          <w:noEndnote/>
          <w:docGrid w:linePitch="360"/>
        </w:sectPr>
      </w:pPr>
      <w:proofErr w:type="spellStart"/>
      <w:r>
        <w:rPr>
          <w:rStyle w:val="Bodytext2Italic"/>
          <w:rFonts w:asciiTheme="majorBidi" w:hAnsiTheme="majorBidi" w:cstheme="majorBidi"/>
          <w:sz w:val="20"/>
          <w:szCs w:val="20"/>
          <w:lang w:val="lv-LV" w:bidi="lv-LV"/>
        </w:rPr>
        <w:t>Būv</w:t>
      </w:r>
      <w:r w:rsidR="00E41DB8" w:rsidRPr="000E07F5">
        <w:rPr>
          <w:rStyle w:val="Bodytext2Italic"/>
          <w:rFonts w:asciiTheme="majorBidi" w:hAnsiTheme="majorBidi" w:cstheme="majorBidi"/>
          <w:sz w:val="20"/>
          <w:szCs w:val="20"/>
          <w:lang w:val="lv-LV" w:bidi="lv-LV"/>
        </w:rPr>
        <w:t>kultūra</w:t>
      </w:r>
      <w:proofErr w:type="spellEnd"/>
      <w:r w:rsidR="00E41DB8" w:rsidRPr="000E07F5">
        <w:rPr>
          <w:rFonts w:asciiTheme="majorBidi" w:hAnsiTheme="majorBidi" w:cstheme="majorBidi"/>
          <w:color w:val="000000"/>
          <w:sz w:val="20"/>
          <w:szCs w:val="20"/>
          <w:lang w:bidi="lv-LV"/>
        </w:rPr>
        <w:t xml:space="preserve"> attiecas gan uz detalizētām būvniecības metodēm, gan liela apjoma transformācijām un apbūvēm, aptverot tradicionālās un vietējās būvniecības prasmes, kā arī inovatīvus paņēmienus.</w:t>
      </w:r>
    </w:p>
    <w:p w14:paraId="3DE88A53" w14:textId="39D52D7D" w:rsidR="00E41DB8" w:rsidRPr="000E07F5" w:rsidRDefault="00E41DB8" w:rsidP="00E41DB8">
      <w:pPr>
        <w:rPr>
          <w:rFonts w:asciiTheme="majorBidi" w:hAnsiTheme="majorBidi" w:cstheme="majorBidi"/>
          <w:sz w:val="28"/>
          <w:szCs w:val="28"/>
        </w:rPr>
      </w:pPr>
      <w:r w:rsidRPr="000E07F5">
        <w:rPr>
          <w:rStyle w:val="HeaderorfooterArial"/>
          <w:rFonts w:asciiTheme="majorBidi" w:hAnsiTheme="majorBidi" w:cstheme="majorBidi"/>
          <w:sz w:val="22"/>
          <w:szCs w:val="22"/>
          <w:lang w:val="lv-LV" w:bidi="lv-LV"/>
        </w:rPr>
        <w:lastRenderedPageBreak/>
        <w:t xml:space="preserve">Mūsu redzējums par augstas kvalitātes </w:t>
      </w:r>
      <w:proofErr w:type="spellStart"/>
      <w:r w:rsidR="00046D04">
        <w:rPr>
          <w:rStyle w:val="HeaderorfooterArial"/>
          <w:rFonts w:asciiTheme="majorBidi" w:hAnsiTheme="majorBidi" w:cstheme="majorBidi"/>
          <w:i/>
          <w:iCs/>
          <w:sz w:val="22"/>
          <w:szCs w:val="22"/>
          <w:lang w:val="lv-LV" w:bidi="lv-LV"/>
        </w:rPr>
        <w:t>būv</w:t>
      </w:r>
      <w:r w:rsidRPr="000E07F5">
        <w:rPr>
          <w:rStyle w:val="HeaderorfooterArial"/>
          <w:rFonts w:asciiTheme="majorBidi" w:hAnsiTheme="majorBidi" w:cstheme="majorBidi"/>
          <w:i/>
          <w:iCs/>
          <w:sz w:val="22"/>
          <w:szCs w:val="22"/>
          <w:lang w:val="lv-LV" w:bidi="lv-LV"/>
        </w:rPr>
        <w:t>kultūru</w:t>
      </w:r>
      <w:proofErr w:type="spellEnd"/>
    </w:p>
    <w:p w14:paraId="1D0F786F" w14:textId="77777777" w:rsidR="00E41DB8" w:rsidRPr="000E07F5" w:rsidRDefault="00E41DB8" w:rsidP="00E41DB8">
      <w:pPr>
        <w:pStyle w:val="Bodytext20"/>
        <w:shd w:val="clear" w:color="auto" w:fill="auto"/>
        <w:tabs>
          <w:tab w:val="left" w:pos="356"/>
        </w:tabs>
        <w:spacing w:before="0" w:after="304" w:line="346" w:lineRule="exact"/>
        <w:ind w:left="380" w:firstLine="0"/>
        <w:rPr>
          <w:rFonts w:asciiTheme="majorBidi" w:hAnsiTheme="majorBidi" w:cstheme="majorBidi"/>
          <w:sz w:val="20"/>
          <w:szCs w:val="20"/>
        </w:rPr>
      </w:pPr>
    </w:p>
    <w:p w14:paraId="758BEB79" w14:textId="7104B5A4" w:rsidR="00E41DB8" w:rsidRPr="000E07F5" w:rsidRDefault="00E41DB8" w:rsidP="00E41DB8">
      <w:pPr>
        <w:pStyle w:val="Bodytext20"/>
        <w:numPr>
          <w:ilvl w:val="0"/>
          <w:numId w:val="1"/>
        </w:numPr>
        <w:shd w:val="clear" w:color="auto" w:fill="auto"/>
        <w:tabs>
          <w:tab w:val="left" w:pos="356"/>
        </w:tabs>
        <w:spacing w:before="0" w:after="304" w:line="346" w:lineRule="exact"/>
        <w:ind w:left="380" w:hanging="38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Mums steidzami nepieciešama jauna, pielāgojama pieeja būvētās vides veidošanai; tāda, kas balstās kultūrā, aktīvi ceļ sociālo saliedētību, nodrošina vides ilgtspēju un sniedz ieguldījumu mūsu visu veselībā un labklājībā. Tā ir augstas kvalitātes </w:t>
      </w:r>
      <w:proofErr w:type="spellStart"/>
      <w:r w:rsidR="00046D04">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w:t>
      </w:r>
      <w:proofErr w:type="spellEnd"/>
      <w:r w:rsidRPr="000E07F5">
        <w:rPr>
          <w:rStyle w:val="Bodytext2Italic"/>
          <w:rFonts w:asciiTheme="majorBidi" w:hAnsiTheme="majorBidi" w:cstheme="majorBidi"/>
          <w:sz w:val="20"/>
          <w:szCs w:val="20"/>
          <w:lang w:val="lv-LV" w:bidi="lv-LV"/>
        </w:rPr>
        <w:t>.</w:t>
      </w:r>
    </w:p>
    <w:p w14:paraId="13D58728" w14:textId="5198F725" w:rsidR="00E41DB8" w:rsidRPr="000E07F5" w:rsidRDefault="00E41DB8" w:rsidP="00E41DB8">
      <w:pPr>
        <w:pStyle w:val="Bodytext20"/>
        <w:numPr>
          <w:ilvl w:val="0"/>
          <w:numId w:val="1"/>
        </w:numPr>
        <w:shd w:val="clear" w:color="auto" w:fill="auto"/>
        <w:tabs>
          <w:tab w:val="left" w:pos="356"/>
        </w:tabs>
        <w:spacing w:before="0" w:after="296"/>
        <w:ind w:left="380" w:hanging="380"/>
        <w:rPr>
          <w:rFonts w:asciiTheme="majorBidi" w:hAnsiTheme="majorBidi" w:cstheme="majorBidi"/>
          <w:sz w:val="20"/>
          <w:szCs w:val="20"/>
        </w:rPr>
      </w:pPr>
      <w:r w:rsidRPr="000E07F5">
        <w:rPr>
          <w:rFonts w:asciiTheme="majorBidi" w:hAnsiTheme="majorBidi" w:cstheme="majorBidi"/>
          <w:color w:val="000000"/>
          <w:sz w:val="20"/>
          <w:szCs w:val="20"/>
          <w:lang w:bidi="lv-LV"/>
        </w:rPr>
        <w:t>Būvētās v</w:t>
      </w:r>
      <w:r w:rsidR="00046D04">
        <w:rPr>
          <w:rFonts w:asciiTheme="majorBidi" w:hAnsiTheme="majorBidi" w:cstheme="majorBidi"/>
          <w:color w:val="000000"/>
          <w:sz w:val="20"/>
          <w:szCs w:val="20"/>
          <w:lang w:bidi="lv-LV"/>
        </w:rPr>
        <w:t>ides dizains, mijiedarbība starp</w:t>
      </w:r>
      <w:r w:rsidRPr="000E07F5">
        <w:rPr>
          <w:rFonts w:asciiTheme="majorBidi" w:hAnsiTheme="majorBidi" w:cstheme="majorBidi"/>
          <w:color w:val="000000"/>
          <w:sz w:val="20"/>
          <w:szCs w:val="20"/>
          <w:lang w:bidi="lv-LV"/>
        </w:rPr>
        <w:t xml:space="preserve"> objektiem un to būvēto un dabisko apkārtni, telpisk</w:t>
      </w:r>
      <w:r w:rsidR="00046D04">
        <w:rPr>
          <w:rFonts w:asciiTheme="majorBidi" w:hAnsiTheme="majorBidi" w:cstheme="majorBidi"/>
          <w:color w:val="000000"/>
          <w:sz w:val="20"/>
          <w:szCs w:val="20"/>
          <w:lang w:bidi="lv-LV"/>
        </w:rPr>
        <w:t>ā saskaņotība, mērogs, materiālu izvēle: visiem šiem faktoriem ir tieša</w:t>
      </w:r>
      <w:r w:rsidRPr="000E07F5">
        <w:rPr>
          <w:rFonts w:asciiTheme="majorBidi" w:hAnsiTheme="majorBidi" w:cstheme="majorBidi"/>
          <w:color w:val="000000"/>
          <w:sz w:val="20"/>
          <w:szCs w:val="20"/>
          <w:lang w:bidi="lv-LV"/>
        </w:rPr>
        <w:t xml:space="preserve"> ietekme uz mūsu dzīves kvalitāti. Līdz</w:t>
      </w:r>
      <w:r w:rsidR="000E07F5">
        <w:rPr>
          <w:rFonts w:asciiTheme="majorBidi" w:hAnsiTheme="majorBidi" w:cstheme="majorBidi"/>
          <w:color w:val="000000"/>
          <w:sz w:val="20"/>
          <w:szCs w:val="20"/>
          <w:lang w:bidi="lv-LV"/>
        </w:rPr>
        <w:t xml:space="preserve"> ar to, augstas kvalitātes</w:t>
      </w:r>
      <w:r w:rsidR="00046D04">
        <w:rPr>
          <w:rStyle w:val="Bodytext2Italic"/>
          <w:rFonts w:asciiTheme="majorBidi" w:hAnsiTheme="majorBidi" w:cstheme="majorBidi"/>
          <w:sz w:val="20"/>
          <w:szCs w:val="20"/>
          <w:lang w:val="lv-LV" w:bidi="lv-LV"/>
        </w:rPr>
        <w:t xml:space="preserve"> </w:t>
      </w:r>
      <w:proofErr w:type="spellStart"/>
      <w:r w:rsidR="00046D04">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w:t>
      </w:r>
      <w:proofErr w:type="spellEnd"/>
      <w:r w:rsidRPr="000E07F5">
        <w:rPr>
          <w:rFonts w:asciiTheme="majorBidi" w:hAnsiTheme="majorBidi" w:cstheme="majorBidi"/>
          <w:color w:val="000000"/>
          <w:sz w:val="20"/>
          <w:szCs w:val="20"/>
          <w:lang w:bidi="lv-LV"/>
        </w:rPr>
        <w:t xml:space="preserve"> izpaužas apzināta, labi pārdomāta dizaina piemērošanā ikvienā būvniecības un labiekārtošanas darbībā, dodot priekšroku kultūras vērtībām, nevis īstermiņa saimnieciskam labumam. Tādējādi, augstas kvalitātes </w:t>
      </w:r>
      <w:proofErr w:type="spellStart"/>
      <w:r w:rsidR="00046D04">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w:t>
      </w:r>
      <w:proofErr w:type="spellEnd"/>
      <w:r w:rsidRPr="000E07F5">
        <w:rPr>
          <w:rFonts w:asciiTheme="majorBidi" w:hAnsiTheme="majorBidi" w:cstheme="majorBidi"/>
          <w:color w:val="000000"/>
          <w:sz w:val="20"/>
          <w:szCs w:val="20"/>
          <w:lang w:bidi="lv-LV"/>
        </w:rPr>
        <w:t xml:space="preserve"> ne tikai atbilst funkcionālajām, tehniskajām un ekonomiskajām prasībām, bet arī apmierina cilvēku sociālās un psiholoģiskās vajadzības.</w:t>
      </w:r>
    </w:p>
    <w:p w14:paraId="01AEC94D" w14:textId="173CD7CB" w:rsidR="00E41DB8" w:rsidRPr="000E07F5" w:rsidRDefault="00E41DB8" w:rsidP="00E41DB8">
      <w:pPr>
        <w:pStyle w:val="Bodytext20"/>
        <w:numPr>
          <w:ilvl w:val="0"/>
          <w:numId w:val="1"/>
        </w:numPr>
        <w:shd w:val="clear" w:color="auto" w:fill="auto"/>
        <w:tabs>
          <w:tab w:val="left" w:pos="356"/>
        </w:tabs>
        <w:spacing w:before="0" w:after="425" w:line="346" w:lineRule="exact"/>
        <w:ind w:left="380" w:hanging="38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Kultūras mantojumam ir īpaša loma augstas kvalitātes </w:t>
      </w:r>
      <w:proofErr w:type="spellStart"/>
      <w:r w:rsidR="00046D04">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kultūras</w:t>
      </w:r>
      <w:proofErr w:type="spellEnd"/>
      <w:r w:rsidRPr="000E07F5">
        <w:rPr>
          <w:rStyle w:val="Bodytext2Italic"/>
          <w:rFonts w:asciiTheme="majorBidi" w:hAnsiTheme="majorBidi" w:cstheme="majorBidi"/>
          <w:sz w:val="20"/>
          <w:szCs w:val="20"/>
          <w:lang w:val="lv-LV" w:bidi="lv-LV"/>
        </w:rPr>
        <w:t xml:space="preserve"> veidošanā.</w:t>
      </w:r>
      <w:r w:rsidR="00046D04">
        <w:rPr>
          <w:rFonts w:asciiTheme="majorBidi" w:hAnsiTheme="majorBidi" w:cstheme="majorBidi"/>
          <w:color w:val="000000"/>
          <w:sz w:val="20"/>
          <w:szCs w:val="20"/>
          <w:lang w:bidi="lv-LV"/>
        </w:rPr>
        <w:t xml:space="preserve"> Tam, kā mēs lietojam</w:t>
      </w:r>
      <w:r w:rsidRPr="000E07F5">
        <w:rPr>
          <w:rFonts w:asciiTheme="majorBidi" w:hAnsiTheme="majorBidi" w:cstheme="majorBidi"/>
          <w:color w:val="000000"/>
          <w:sz w:val="20"/>
          <w:szCs w:val="20"/>
          <w:lang w:bidi="lv-LV"/>
        </w:rPr>
        <w:t>, uzturam un aizsargājam savu kultūras mantojumu šodien, būs būtiska loma augstas kvalitātes būvētās vides attīstībā nākotnē.</w:t>
      </w:r>
    </w:p>
    <w:p w14:paraId="296D3231" w14:textId="290445EF" w:rsidR="00E41DB8" w:rsidRPr="000E07F5" w:rsidRDefault="00E41DB8" w:rsidP="00E41DB8">
      <w:pPr>
        <w:keepNext/>
        <w:keepLines/>
        <w:spacing w:after="310" w:line="190" w:lineRule="exact"/>
        <w:ind w:left="380" w:hanging="380"/>
        <w:rPr>
          <w:rFonts w:asciiTheme="majorBidi" w:hAnsiTheme="majorBidi" w:cstheme="majorBidi"/>
          <w:b/>
          <w:bCs/>
          <w:sz w:val="28"/>
          <w:szCs w:val="28"/>
        </w:rPr>
      </w:pPr>
      <w:bookmarkStart w:id="5" w:name="bookmark5"/>
      <w:r w:rsidRPr="000E07F5">
        <w:rPr>
          <w:rFonts w:asciiTheme="majorBidi" w:hAnsiTheme="majorBidi" w:cstheme="majorBidi"/>
          <w:b/>
          <w:sz w:val="28"/>
          <w:szCs w:val="28"/>
          <w:lang w:bidi="lv-LV"/>
        </w:rPr>
        <w:t>Sabiedrības ieguvumi no</w:t>
      </w:r>
      <w:r w:rsidR="007E54AE">
        <w:rPr>
          <w:rFonts w:asciiTheme="majorBidi" w:hAnsiTheme="majorBidi" w:cstheme="majorBidi"/>
          <w:b/>
          <w:sz w:val="28"/>
          <w:szCs w:val="28"/>
          <w:lang w:bidi="lv-LV"/>
        </w:rPr>
        <w:t xml:space="preserve"> augstas kvalitātes </w:t>
      </w:r>
      <w:proofErr w:type="spellStart"/>
      <w:r w:rsidR="007E54AE" w:rsidRPr="007E54AE">
        <w:rPr>
          <w:rFonts w:asciiTheme="majorBidi" w:hAnsiTheme="majorBidi" w:cstheme="majorBidi"/>
          <w:b/>
          <w:i/>
          <w:sz w:val="28"/>
          <w:szCs w:val="28"/>
          <w:lang w:bidi="lv-LV"/>
        </w:rPr>
        <w:t>būv</w:t>
      </w:r>
      <w:r w:rsidRPr="007E54AE">
        <w:rPr>
          <w:rFonts w:asciiTheme="majorBidi" w:hAnsiTheme="majorBidi" w:cstheme="majorBidi"/>
          <w:b/>
          <w:i/>
          <w:sz w:val="28"/>
          <w:szCs w:val="28"/>
          <w:lang w:bidi="lv-LV"/>
        </w:rPr>
        <w:t>kultūras</w:t>
      </w:r>
      <w:bookmarkEnd w:id="5"/>
      <w:proofErr w:type="spellEnd"/>
    </w:p>
    <w:p w14:paraId="5D2B4384" w14:textId="46325F90" w:rsidR="00E41DB8" w:rsidRPr="000E07F5" w:rsidRDefault="00E41DB8" w:rsidP="00E41DB8">
      <w:pPr>
        <w:pStyle w:val="Bodytext20"/>
        <w:numPr>
          <w:ilvl w:val="0"/>
          <w:numId w:val="1"/>
        </w:numPr>
        <w:shd w:val="clear" w:color="auto" w:fill="auto"/>
        <w:tabs>
          <w:tab w:val="left" w:pos="385"/>
        </w:tabs>
        <w:spacing w:before="0" w:after="304" w:line="346" w:lineRule="exact"/>
        <w:ind w:left="380" w:hanging="38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Augstas kvalitātes </w:t>
      </w:r>
      <w:proofErr w:type="spellStart"/>
      <w:r w:rsidR="007E54AE">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w:t>
      </w:r>
      <w:proofErr w:type="spellEnd"/>
      <w:r w:rsidRPr="000E07F5">
        <w:rPr>
          <w:rFonts w:asciiTheme="majorBidi" w:hAnsiTheme="majorBidi" w:cstheme="majorBidi"/>
          <w:color w:val="000000"/>
          <w:sz w:val="20"/>
          <w:szCs w:val="20"/>
          <w:lang w:bidi="lv-LV"/>
        </w:rPr>
        <w:t xml:space="preserve"> uzlabo mūsu </w:t>
      </w:r>
      <w:r w:rsidR="007E54AE">
        <w:rPr>
          <w:rFonts w:asciiTheme="majorBidi" w:hAnsiTheme="majorBidi" w:cstheme="majorBidi"/>
          <w:color w:val="000000"/>
          <w:sz w:val="20"/>
          <w:szCs w:val="20"/>
          <w:lang w:bidi="lv-LV"/>
        </w:rPr>
        <w:t>vietas izjūtu</w:t>
      </w:r>
      <w:r w:rsidRPr="000E07F5">
        <w:rPr>
          <w:rFonts w:asciiTheme="majorBidi" w:hAnsiTheme="majorBidi" w:cstheme="majorBidi"/>
          <w:color w:val="000000"/>
          <w:sz w:val="20"/>
          <w:szCs w:val="20"/>
          <w:lang w:bidi="lv-LV"/>
        </w:rPr>
        <w:t>. Sniedzot cilvēkiem iespēju identificēties ar savu dzīves telpu, tiek sekmēta iek</w:t>
      </w:r>
      <w:r w:rsidR="00DC348B">
        <w:rPr>
          <w:rFonts w:asciiTheme="majorBidi" w:hAnsiTheme="majorBidi" w:cstheme="majorBidi"/>
          <w:color w:val="000000"/>
          <w:sz w:val="20"/>
          <w:szCs w:val="20"/>
          <w:lang w:bidi="lv-LV"/>
        </w:rPr>
        <w:t>ļaujoša un saliedēta sabiedrība</w:t>
      </w:r>
      <w:r w:rsidRPr="000E07F5">
        <w:rPr>
          <w:rFonts w:asciiTheme="majorBidi" w:hAnsiTheme="majorBidi" w:cstheme="majorBidi"/>
          <w:color w:val="000000"/>
          <w:sz w:val="20"/>
          <w:szCs w:val="20"/>
          <w:lang w:bidi="lv-LV"/>
        </w:rPr>
        <w:t xml:space="preserve">, mazināta diskriminācija un </w:t>
      </w:r>
      <w:proofErr w:type="spellStart"/>
      <w:r w:rsidRPr="000E07F5">
        <w:rPr>
          <w:rFonts w:asciiTheme="majorBidi" w:hAnsiTheme="majorBidi" w:cstheme="majorBidi"/>
          <w:color w:val="000000"/>
          <w:sz w:val="20"/>
          <w:szCs w:val="20"/>
          <w:lang w:bidi="lv-LV"/>
        </w:rPr>
        <w:t>radikalizācija</w:t>
      </w:r>
      <w:proofErr w:type="spellEnd"/>
      <w:r w:rsidRPr="000E07F5">
        <w:rPr>
          <w:rFonts w:asciiTheme="majorBidi" w:hAnsiTheme="majorBidi" w:cstheme="majorBidi"/>
          <w:color w:val="000000"/>
          <w:sz w:val="20"/>
          <w:szCs w:val="20"/>
          <w:lang w:bidi="lv-LV"/>
        </w:rPr>
        <w:t>, veicināta integrācija un pilsoniskā apziņa. Tas attiecas ne t</w:t>
      </w:r>
      <w:r w:rsidR="00DC348B">
        <w:rPr>
          <w:rFonts w:asciiTheme="majorBidi" w:hAnsiTheme="majorBidi" w:cstheme="majorBidi"/>
          <w:color w:val="000000"/>
          <w:sz w:val="20"/>
          <w:szCs w:val="20"/>
          <w:lang w:bidi="lv-LV"/>
        </w:rPr>
        <w:t>ikai uz pilsētu</w:t>
      </w:r>
      <w:r w:rsidRPr="000E07F5">
        <w:rPr>
          <w:rFonts w:asciiTheme="majorBidi" w:hAnsiTheme="majorBidi" w:cstheme="majorBidi"/>
          <w:color w:val="000000"/>
          <w:sz w:val="20"/>
          <w:szCs w:val="20"/>
          <w:lang w:bidi="lv-LV"/>
        </w:rPr>
        <w:t xml:space="preserve"> centriem un vēsturiskām vietām, bet uz ikvienu Eiropas dzīves vides aspektu; priekšpilsētu un lauku teritorijām, ciematiem, industriālajām zonām un infrastruktūru.</w:t>
      </w:r>
    </w:p>
    <w:p w14:paraId="5FC9F4E5" w14:textId="3A92376D" w:rsidR="00E41DB8" w:rsidRPr="000E07F5" w:rsidRDefault="00E41DB8" w:rsidP="00E41DB8">
      <w:pPr>
        <w:pStyle w:val="Bodytext20"/>
        <w:numPr>
          <w:ilvl w:val="0"/>
          <w:numId w:val="1"/>
        </w:numPr>
        <w:shd w:val="clear" w:color="auto" w:fill="auto"/>
        <w:tabs>
          <w:tab w:val="left" w:pos="385"/>
        </w:tabs>
        <w:spacing w:before="0" w:after="296"/>
        <w:ind w:left="380" w:hanging="38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Augstas kvalitātes </w:t>
      </w:r>
      <w:proofErr w:type="spellStart"/>
      <w:r w:rsidR="00DC348B">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w:t>
      </w:r>
      <w:proofErr w:type="spellEnd"/>
      <w:r w:rsidRPr="000E07F5">
        <w:rPr>
          <w:rFonts w:asciiTheme="majorBidi" w:hAnsiTheme="majorBidi" w:cstheme="majorBidi"/>
          <w:color w:val="000000"/>
          <w:sz w:val="20"/>
          <w:szCs w:val="20"/>
          <w:lang w:bidi="lv-LV"/>
        </w:rPr>
        <w:t xml:space="preserve"> sekmē plaukstošu un daudzveidīgu kop</w:t>
      </w:r>
      <w:r w:rsidR="00DC348B">
        <w:rPr>
          <w:rFonts w:asciiTheme="majorBidi" w:hAnsiTheme="majorBidi" w:cstheme="majorBidi"/>
          <w:color w:val="000000"/>
          <w:sz w:val="20"/>
          <w:szCs w:val="20"/>
          <w:lang w:bidi="lv-LV"/>
        </w:rPr>
        <w:t>ienu veidošanos. Tā rada būvēto vidi</w:t>
      </w:r>
      <w:r w:rsidRPr="000E07F5">
        <w:rPr>
          <w:rFonts w:asciiTheme="majorBidi" w:hAnsiTheme="majorBidi" w:cstheme="majorBidi"/>
          <w:color w:val="000000"/>
          <w:sz w:val="20"/>
          <w:szCs w:val="20"/>
          <w:lang w:bidi="lv-LV"/>
        </w:rPr>
        <w:t xml:space="preserve">, kas aptver laikmetīgās kultūras izpausmes, </w:t>
      </w:r>
      <w:r w:rsidR="000E07F5" w:rsidRPr="000E07F5">
        <w:rPr>
          <w:rFonts w:asciiTheme="majorBidi" w:hAnsiTheme="majorBidi" w:cstheme="majorBidi"/>
          <w:color w:val="000000"/>
          <w:sz w:val="20"/>
          <w:szCs w:val="20"/>
          <w:lang w:bidi="lv-LV"/>
        </w:rPr>
        <w:t>tai pašā laikā</w:t>
      </w:r>
      <w:r w:rsidRPr="000E07F5">
        <w:rPr>
          <w:rFonts w:asciiTheme="majorBidi" w:hAnsiTheme="majorBidi" w:cstheme="majorBidi"/>
          <w:color w:val="000000"/>
          <w:sz w:val="20"/>
          <w:szCs w:val="20"/>
          <w:lang w:bidi="lv-LV"/>
        </w:rPr>
        <w:t xml:space="preserve"> respektējot kultūras mantojumu. Tā sniedz ilgtspējīgus dzīves apstākļus un stiprina sociālo dzīvesprieku, radot pienācīgus, par saprātīgu cenu </w:t>
      </w:r>
      <w:r w:rsidR="00DC348B" w:rsidRPr="000E07F5">
        <w:rPr>
          <w:rFonts w:asciiTheme="majorBidi" w:hAnsiTheme="majorBidi" w:cstheme="majorBidi"/>
          <w:color w:val="000000"/>
          <w:sz w:val="20"/>
          <w:szCs w:val="20"/>
          <w:lang w:bidi="lv-LV"/>
        </w:rPr>
        <w:t xml:space="preserve">nopērkamus </w:t>
      </w:r>
      <w:r w:rsidRPr="000E07F5">
        <w:rPr>
          <w:rFonts w:asciiTheme="majorBidi" w:hAnsiTheme="majorBidi" w:cstheme="majorBidi"/>
          <w:color w:val="000000"/>
          <w:sz w:val="20"/>
          <w:szCs w:val="20"/>
          <w:lang w:bidi="lv-LV"/>
        </w:rPr>
        <w:t>un pieejamus mājokļus.</w:t>
      </w:r>
    </w:p>
    <w:p w14:paraId="61C4DC24" w14:textId="1B87C948" w:rsidR="00E41DB8" w:rsidRPr="000E07F5" w:rsidRDefault="00E41DB8" w:rsidP="00E41DB8">
      <w:pPr>
        <w:pStyle w:val="Bodytext20"/>
        <w:numPr>
          <w:ilvl w:val="0"/>
          <w:numId w:val="1"/>
        </w:numPr>
        <w:shd w:val="clear" w:color="auto" w:fill="auto"/>
        <w:tabs>
          <w:tab w:val="left" w:pos="385"/>
        </w:tabs>
        <w:spacing w:before="0" w:after="304" w:line="346" w:lineRule="exact"/>
        <w:ind w:left="380" w:hanging="38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Augstas kvalitātes </w:t>
      </w:r>
      <w:proofErr w:type="spellStart"/>
      <w:r w:rsidR="00DC348B">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w:t>
      </w:r>
      <w:proofErr w:type="spellEnd"/>
      <w:r w:rsidRPr="000E07F5">
        <w:rPr>
          <w:rFonts w:asciiTheme="majorBidi" w:hAnsiTheme="majorBidi" w:cstheme="majorBidi"/>
          <w:color w:val="000000"/>
          <w:sz w:val="20"/>
          <w:szCs w:val="20"/>
          <w:lang w:bidi="lv-LV"/>
        </w:rPr>
        <w:t xml:space="preserve"> aizsargā vidi. Tā atbalsta ilgtspējīgu </w:t>
      </w:r>
      <w:r w:rsidR="00DC348B">
        <w:rPr>
          <w:rFonts w:asciiTheme="majorBidi" w:hAnsiTheme="majorBidi" w:cstheme="majorBidi"/>
          <w:color w:val="000000"/>
          <w:sz w:val="20"/>
          <w:szCs w:val="20"/>
          <w:lang w:bidi="lv-LV"/>
        </w:rPr>
        <w:t xml:space="preserve">transportu un atbildīgu zemes </w:t>
      </w:r>
      <w:r w:rsidRPr="000E07F5">
        <w:rPr>
          <w:rFonts w:asciiTheme="majorBidi" w:hAnsiTheme="majorBidi" w:cstheme="majorBidi"/>
          <w:color w:val="000000"/>
          <w:sz w:val="20"/>
          <w:szCs w:val="20"/>
          <w:lang w:bidi="lv-LV"/>
        </w:rPr>
        <w:t>lietojumu, palielina apzaļumoto teritoriju daudzumu pilsētās un sekmē veselību un bioloģisko daudzveidību.</w:t>
      </w:r>
    </w:p>
    <w:p w14:paraId="583E40F2" w14:textId="3336CC6D" w:rsidR="00E41DB8" w:rsidRDefault="00E41DB8" w:rsidP="00E41DB8">
      <w:pPr>
        <w:pStyle w:val="Bodytext20"/>
        <w:numPr>
          <w:ilvl w:val="0"/>
          <w:numId w:val="1"/>
        </w:numPr>
        <w:shd w:val="clear" w:color="auto" w:fill="auto"/>
        <w:tabs>
          <w:tab w:val="left" w:pos="385"/>
        </w:tabs>
        <w:spacing w:before="0" w:after="0"/>
        <w:ind w:left="380" w:hanging="380"/>
        <w:rPr>
          <w:rFonts w:asciiTheme="majorBidi" w:hAnsiTheme="majorBidi" w:cstheme="majorBidi"/>
          <w:color w:val="000000"/>
          <w:sz w:val="20"/>
          <w:szCs w:val="20"/>
          <w:lang w:bidi="en-US"/>
        </w:rPr>
      </w:pPr>
      <w:r w:rsidRPr="000E07F5">
        <w:rPr>
          <w:rFonts w:asciiTheme="majorBidi" w:hAnsiTheme="majorBidi" w:cstheme="majorBidi"/>
          <w:color w:val="000000"/>
          <w:sz w:val="20"/>
          <w:szCs w:val="20"/>
          <w:lang w:bidi="lv-LV"/>
        </w:rPr>
        <w:t xml:space="preserve">Augstas kvalitātes </w:t>
      </w:r>
      <w:proofErr w:type="spellStart"/>
      <w:r w:rsidRPr="000E07F5">
        <w:rPr>
          <w:rStyle w:val="Bodytext2Italic"/>
          <w:rFonts w:asciiTheme="majorBidi" w:hAnsiTheme="majorBidi" w:cstheme="majorBidi"/>
          <w:sz w:val="20"/>
          <w:szCs w:val="20"/>
          <w:lang w:val="lv-LV" w:bidi="lv-LV"/>
        </w:rPr>
        <w:t>b</w:t>
      </w:r>
      <w:r w:rsidR="00DC348B">
        <w:rPr>
          <w:rStyle w:val="Bodytext2Italic"/>
          <w:rFonts w:asciiTheme="majorBidi" w:hAnsiTheme="majorBidi" w:cstheme="majorBidi"/>
          <w:sz w:val="20"/>
          <w:szCs w:val="20"/>
          <w:lang w:val="lv-LV" w:bidi="lv-LV"/>
        </w:rPr>
        <w:t>ūv</w:t>
      </w:r>
      <w:r w:rsidRPr="000E07F5">
        <w:rPr>
          <w:rStyle w:val="Bodytext2Italic"/>
          <w:rFonts w:asciiTheme="majorBidi" w:hAnsiTheme="majorBidi" w:cstheme="majorBidi"/>
          <w:sz w:val="20"/>
          <w:szCs w:val="20"/>
          <w:lang w:val="lv-LV" w:bidi="lv-LV"/>
        </w:rPr>
        <w:t>kultūra</w:t>
      </w:r>
      <w:proofErr w:type="spellEnd"/>
      <w:r w:rsidRPr="000E07F5">
        <w:rPr>
          <w:rFonts w:asciiTheme="majorBidi" w:hAnsiTheme="majorBidi" w:cstheme="majorBidi"/>
          <w:color w:val="000000"/>
          <w:sz w:val="20"/>
          <w:szCs w:val="20"/>
          <w:lang w:bidi="lv-LV"/>
        </w:rPr>
        <w:t xml:space="preserve"> vairo ekonomisko vērtību, radot augstas kvalitātes un izturīgākus aktīvus un labvēlīgus apstākļus ekonomiskajam uzplaukumam sabiedrībā. Tā lieto resursu</w:t>
      </w:r>
      <w:r w:rsidR="00DC348B">
        <w:rPr>
          <w:rFonts w:asciiTheme="majorBidi" w:hAnsiTheme="majorBidi" w:cstheme="majorBidi"/>
          <w:color w:val="000000"/>
          <w:sz w:val="20"/>
          <w:szCs w:val="20"/>
          <w:lang w:bidi="lv-LV"/>
        </w:rPr>
        <w:t>s</w:t>
      </w:r>
      <w:r w:rsidRPr="000E07F5">
        <w:rPr>
          <w:rFonts w:asciiTheme="majorBidi" w:hAnsiTheme="majorBidi" w:cstheme="majorBidi"/>
          <w:color w:val="000000"/>
          <w:sz w:val="20"/>
          <w:szCs w:val="20"/>
          <w:lang w:bidi="lv-LV"/>
        </w:rPr>
        <w:t xml:space="preserve"> ilgtspējīgā veidā, tādējādi nodrošinot, ka </w:t>
      </w:r>
      <w:r w:rsidR="00DC348B" w:rsidRPr="000E07F5">
        <w:rPr>
          <w:rFonts w:asciiTheme="majorBidi" w:hAnsiTheme="majorBidi" w:cstheme="majorBidi"/>
          <w:color w:val="000000"/>
          <w:sz w:val="20"/>
          <w:szCs w:val="20"/>
          <w:lang w:bidi="lv-LV"/>
        </w:rPr>
        <w:t xml:space="preserve">arī </w:t>
      </w:r>
      <w:r w:rsidRPr="000E07F5">
        <w:rPr>
          <w:rFonts w:asciiTheme="majorBidi" w:hAnsiTheme="majorBidi" w:cstheme="majorBidi"/>
          <w:color w:val="000000"/>
          <w:sz w:val="20"/>
          <w:szCs w:val="20"/>
          <w:lang w:bidi="lv-LV"/>
        </w:rPr>
        <w:t>nākamās paaudzes spēs gūt labumu no pozitīvas sociālās un ekonomiskās attīstības.</w:t>
      </w:r>
    </w:p>
    <w:p w14:paraId="7C5FDC09" w14:textId="77777777" w:rsidR="00DC348B" w:rsidRDefault="00DC348B" w:rsidP="00DC348B">
      <w:pPr>
        <w:pStyle w:val="Bodytext20"/>
        <w:shd w:val="clear" w:color="auto" w:fill="auto"/>
        <w:tabs>
          <w:tab w:val="left" w:pos="385"/>
        </w:tabs>
        <w:spacing w:before="0" w:after="0"/>
        <w:ind w:left="380" w:firstLine="0"/>
        <w:rPr>
          <w:rFonts w:asciiTheme="majorBidi" w:hAnsiTheme="majorBidi" w:cstheme="majorBidi"/>
          <w:color w:val="000000"/>
          <w:sz w:val="20"/>
          <w:szCs w:val="20"/>
          <w:lang w:bidi="lv-LV"/>
        </w:rPr>
      </w:pPr>
    </w:p>
    <w:p w14:paraId="04893E22" w14:textId="77777777" w:rsidR="00DC348B" w:rsidRDefault="00DC348B" w:rsidP="00DC348B">
      <w:pPr>
        <w:pStyle w:val="Bodytext20"/>
        <w:shd w:val="clear" w:color="auto" w:fill="auto"/>
        <w:tabs>
          <w:tab w:val="left" w:pos="385"/>
        </w:tabs>
        <w:spacing w:before="0" w:after="0"/>
        <w:ind w:left="380" w:firstLine="0"/>
        <w:rPr>
          <w:rFonts w:asciiTheme="majorBidi" w:hAnsiTheme="majorBidi" w:cstheme="majorBidi"/>
          <w:color w:val="000000"/>
          <w:sz w:val="20"/>
          <w:szCs w:val="20"/>
          <w:lang w:bidi="lv-LV"/>
        </w:rPr>
      </w:pPr>
    </w:p>
    <w:p w14:paraId="20215161" w14:textId="77777777" w:rsidR="00DC348B" w:rsidRDefault="00DC348B" w:rsidP="00DC348B">
      <w:pPr>
        <w:pStyle w:val="Bodytext20"/>
        <w:shd w:val="clear" w:color="auto" w:fill="auto"/>
        <w:tabs>
          <w:tab w:val="left" w:pos="385"/>
        </w:tabs>
        <w:spacing w:before="0" w:after="0"/>
        <w:ind w:left="380" w:firstLine="0"/>
        <w:rPr>
          <w:rFonts w:asciiTheme="majorBidi" w:hAnsiTheme="majorBidi" w:cstheme="majorBidi"/>
          <w:color w:val="000000"/>
          <w:sz w:val="20"/>
          <w:szCs w:val="20"/>
          <w:lang w:bidi="lv-LV"/>
        </w:rPr>
      </w:pPr>
    </w:p>
    <w:p w14:paraId="393BC477" w14:textId="77777777" w:rsidR="00DC348B" w:rsidRPr="000E07F5" w:rsidRDefault="00DC348B" w:rsidP="00DC348B">
      <w:pPr>
        <w:pStyle w:val="Bodytext20"/>
        <w:shd w:val="clear" w:color="auto" w:fill="auto"/>
        <w:tabs>
          <w:tab w:val="left" w:pos="385"/>
        </w:tabs>
        <w:spacing w:before="0" w:after="0"/>
        <w:ind w:left="380" w:firstLine="0"/>
        <w:rPr>
          <w:rFonts w:asciiTheme="majorBidi" w:hAnsiTheme="majorBidi" w:cstheme="majorBidi"/>
          <w:color w:val="000000"/>
          <w:sz w:val="20"/>
          <w:szCs w:val="20"/>
          <w:lang w:bidi="en-US"/>
        </w:rPr>
      </w:pPr>
    </w:p>
    <w:p w14:paraId="674E6505" w14:textId="24D021D7" w:rsidR="00E41DB8" w:rsidRPr="000E07F5" w:rsidRDefault="00E41DB8" w:rsidP="00E41DB8">
      <w:pPr>
        <w:rPr>
          <w:rFonts w:asciiTheme="majorBidi" w:hAnsiTheme="majorBidi" w:cstheme="majorBidi"/>
          <w:sz w:val="28"/>
          <w:szCs w:val="28"/>
        </w:rPr>
      </w:pPr>
      <w:r w:rsidRPr="000E07F5">
        <w:rPr>
          <w:rStyle w:val="HeaderorfooterArial"/>
          <w:rFonts w:asciiTheme="majorBidi" w:hAnsiTheme="majorBidi" w:cstheme="majorBidi"/>
          <w:sz w:val="22"/>
          <w:szCs w:val="22"/>
          <w:lang w:val="lv-LV" w:bidi="lv-LV"/>
        </w:rPr>
        <w:t>Par</w:t>
      </w:r>
      <w:r w:rsidR="00DC348B">
        <w:rPr>
          <w:rStyle w:val="HeaderorfooterArial"/>
          <w:rFonts w:asciiTheme="majorBidi" w:hAnsiTheme="majorBidi" w:cstheme="majorBidi"/>
          <w:sz w:val="22"/>
          <w:szCs w:val="22"/>
          <w:lang w:val="lv-LV" w:bidi="lv-LV"/>
        </w:rPr>
        <w:t xml:space="preserve"> augstas kvalitātes </w:t>
      </w:r>
      <w:proofErr w:type="spellStart"/>
      <w:r w:rsidR="00DC348B" w:rsidRPr="00DC348B">
        <w:rPr>
          <w:rStyle w:val="HeaderorfooterArial"/>
          <w:rFonts w:asciiTheme="majorBidi" w:hAnsiTheme="majorBidi" w:cstheme="majorBidi"/>
          <w:i/>
          <w:sz w:val="22"/>
          <w:szCs w:val="22"/>
          <w:lang w:val="lv-LV" w:bidi="lv-LV"/>
        </w:rPr>
        <w:t>būv</w:t>
      </w:r>
      <w:r w:rsidRPr="00DC348B">
        <w:rPr>
          <w:rStyle w:val="HeaderorfooterArial"/>
          <w:rFonts w:asciiTheme="majorBidi" w:hAnsiTheme="majorBidi" w:cstheme="majorBidi"/>
          <w:i/>
          <w:sz w:val="22"/>
          <w:szCs w:val="22"/>
          <w:lang w:val="lv-LV" w:bidi="lv-LV"/>
        </w:rPr>
        <w:t>kultūru</w:t>
      </w:r>
      <w:proofErr w:type="spellEnd"/>
    </w:p>
    <w:p w14:paraId="45865A3E" w14:textId="77777777" w:rsidR="00E41DB8" w:rsidRPr="000E07F5" w:rsidRDefault="00E41DB8" w:rsidP="00E41DB8">
      <w:pPr>
        <w:pStyle w:val="Bodytext20"/>
        <w:shd w:val="clear" w:color="auto" w:fill="auto"/>
        <w:tabs>
          <w:tab w:val="left" w:pos="385"/>
        </w:tabs>
        <w:spacing w:before="0" w:after="0"/>
        <w:ind w:left="380" w:firstLine="0"/>
        <w:rPr>
          <w:rFonts w:asciiTheme="majorBidi" w:hAnsiTheme="majorBidi" w:cstheme="majorBidi"/>
          <w:sz w:val="20"/>
          <w:szCs w:val="20"/>
        </w:rPr>
      </w:pPr>
    </w:p>
    <w:p w14:paraId="4E40C5CE" w14:textId="57A12552" w:rsidR="00E41DB8" w:rsidRPr="000E07F5" w:rsidRDefault="00E41DB8" w:rsidP="00E41DB8">
      <w:pPr>
        <w:pStyle w:val="Bodytext20"/>
        <w:numPr>
          <w:ilvl w:val="0"/>
          <w:numId w:val="1"/>
        </w:numPr>
        <w:shd w:val="clear" w:color="auto" w:fill="auto"/>
        <w:tabs>
          <w:tab w:val="left" w:pos="385"/>
        </w:tabs>
        <w:spacing w:before="0" w:after="304" w:line="346" w:lineRule="exact"/>
        <w:ind w:left="40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Augstas kvalitātes </w:t>
      </w:r>
      <w:proofErr w:type="spellStart"/>
      <w:r w:rsidR="00DC348B">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kultūrai</w:t>
      </w:r>
      <w:proofErr w:type="spellEnd"/>
      <w:r w:rsidRPr="000E07F5">
        <w:rPr>
          <w:rFonts w:asciiTheme="majorBidi" w:hAnsiTheme="majorBidi" w:cstheme="majorBidi"/>
          <w:color w:val="000000"/>
          <w:sz w:val="20"/>
          <w:szCs w:val="20"/>
          <w:lang w:bidi="lv-LV"/>
        </w:rPr>
        <w:t xml:space="preserve"> nepieciešams noteikt pareizu līdzsvaru starp plānošanas, projektēšanas, būvniecības un pielāgojamas atkārtotas izmantošanas kultūras, sociālajiem, ekonomiskajiem, vides un tehniskajiem aspektiem, sabiedrības interesēs kopējā labuma sasniegšanai.</w:t>
      </w:r>
    </w:p>
    <w:p w14:paraId="25F13C0A" w14:textId="11693DFB" w:rsidR="00E41DB8" w:rsidRPr="000E07F5" w:rsidRDefault="00E41DB8" w:rsidP="00E41DB8">
      <w:pPr>
        <w:pStyle w:val="Bodytext20"/>
        <w:numPr>
          <w:ilvl w:val="0"/>
          <w:numId w:val="1"/>
        </w:numPr>
        <w:shd w:val="clear" w:color="auto" w:fill="auto"/>
        <w:tabs>
          <w:tab w:val="left" w:pos="385"/>
        </w:tabs>
        <w:spacing w:before="0"/>
        <w:ind w:left="40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Augstas kvalitātes </w:t>
      </w:r>
      <w:proofErr w:type="spellStart"/>
      <w:r w:rsidR="00DC348B">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kultūrai</w:t>
      </w:r>
      <w:proofErr w:type="spellEnd"/>
      <w:r w:rsidRPr="000E07F5">
        <w:rPr>
          <w:rFonts w:asciiTheme="majorBidi" w:hAnsiTheme="majorBidi" w:cstheme="majorBidi"/>
          <w:color w:val="000000"/>
          <w:sz w:val="20"/>
          <w:szCs w:val="20"/>
          <w:lang w:bidi="lv-LV"/>
        </w:rPr>
        <w:t xml:space="preserve"> jābūt iestrādātai attiecīgos likuma dokumentos. Augstas kvalitātes sasniegšanai visā būvētajā vidē, ieskaitot kultūras mantojumu, jābūt obligāti noteiktai par pamata mērķi visās</w:t>
      </w:r>
      <w:r w:rsidR="000E07F5">
        <w:rPr>
          <w:rFonts w:asciiTheme="majorBidi" w:hAnsiTheme="majorBidi" w:cstheme="majorBidi"/>
          <w:color w:val="000000"/>
          <w:sz w:val="20"/>
          <w:szCs w:val="20"/>
          <w:lang w:bidi="lv-LV"/>
        </w:rPr>
        <w:t xml:space="preserve"> darbībās ar telpisku ietekmi. </w:t>
      </w:r>
      <w:r w:rsidRPr="000E07F5">
        <w:rPr>
          <w:rFonts w:asciiTheme="majorBidi" w:hAnsiTheme="majorBidi" w:cstheme="majorBidi"/>
          <w:color w:val="000000"/>
          <w:sz w:val="20"/>
          <w:szCs w:val="20"/>
          <w:lang w:bidi="lv-LV"/>
        </w:rPr>
        <w:t>Augstas kvalitātes prasība jāapsver tādā pašā līmenī kā ekonomiskās vai tehniskās intereses. Arī spēkā esošajiem standartiem un normām jābūt savietojamiem ar augstas kvalitātes mērķi.</w:t>
      </w:r>
    </w:p>
    <w:p w14:paraId="32991B0F" w14:textId="4BA9A25B" w:rsidR="00E41DB8" w:rsidRPr="000E07F5" w:rsidRDefault="00E41DB8" w:rsidP="00E41DB8">
      <w:pPr>
        <w:pStyle w:val="Bodytext20"/>
        <w:numPr>
          <w:ilvl w:val="0"/>
          <w:numId w:val="1"/>
        </w:numPr>
        <w:shd w:val="clear" w:color="auto" w:fill="auto"/>
        <w:tabs>
          <w:tab w:val="left" w:pos="385"/>
        </w:tabs>
        <w:spacing w:before="0" w:after="296"/>
        <w:ind w:left="40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Augstas kvalitātes </w:t>
      </w:r>
      <w:proofErr w:type="spellStart"/>
      <w:r w:rsidR="00DC348B">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w:t>
      </w:r>
      <w:r w:rsidR="00144322">
        <w:rPr>
          <w:rStyle w:val="Bodytext2Italic"/>
          <w:rFonts w:asciiTheme="majorBidi" w:hAnsiTheme="majorBidi" w:cstheme="majorBidi"/>
          <w:sz w:val="20"/>
          <w:szCs w:val="20"/>
          <w:lang w:val="lv-LV" w:bidi="lv-LV"/>
        </w:rPr>
        <w:t>a</w:t>
      </w:r>
      <w:proofErr w:type="spellEnd"/>
      <w:r w:rsidRPr="000E07F5">
        <w:rPr>
          <w:rFonts w:asciiTheme="majorBidi" w:hAnsiTheme="majorBidi" w:cstheme="majorBidi"/>
          <w:color w:val="000000"/>
          <w:sz w:val="20"/>
          <w:szCs w:val="20"/>
          <w:lang w:bidi="lv-LV"/>
        </w:rPr>
        <w:t xml:space="preserve"> vai rasties tikai starpdisciplinārā diskursa kontekstā, īstenojot </w:t>
      </w:r>
      <w:proofErr w:type="spellStart"/>
      <w:r w:rsidRPr="000E07F5">
        <w:rPr>
          <w:rFonts w:asciiTheme="majorBidi" w:hAnsiTheme="majorBidi" w:cstheme="majorBidi"/>
          <w:color w:val="000000"/>
          <w:sz w:val="20"/>
          <w:szCs w:val="20"/>
          <w:lang w:bidi="lv-LV"/>
        </w:rPr>
        <w:t>daudzlīmeņu</w:t>
      </w:r>
      <w:proofErr w:type="spellEnd"/>
      <w:r w:rsidRPr="000E07F5">
        <w:rPr>
          <w:rFonts w:asciiTheme="majorBidi" w:hAnsiTheme="majorBidi" w:cstheme="majorBidi"/>
          <w:color w:val="000000"/>
          <w:sz w:val="20"/>
          <w:szCs w:val="20"/>
          <w:lang w:bidi="lv-LV"/>
        </w:rPr>
        <w:t xml:space="preserve"> un starpnozaru sadarbību starp politikas veidotājiem, kompetentajām iestādēm</w:t>
      </w:r>
      <w:r w:rsidR="00144322">
        <w:rPr>
          <w:rFonts w:asciiTheme="majorBidi" w:hAnsiTheme="majorBidi" w:cstheme="majorBidi"/>
          <w:color w:val="000000"/>
          <w:sz w:val="20"/>
          <w:szCs w:val="20"/>
          <w:lang w:bidi="lv-LV"/>
        </w:rPr>
        <w:t xml:space="preserve"> un speciālistiem. Ņemot vērā</w:t>
      </w:r>
      <w:r w:rsidRPr="000E07F5">
        <w:rPr>
          <w:rFonts w:asciiTheme="majorBidi" w:hAnsiTheme="majorBidi" w:cstheme="majorBidi"/>
          <w:color w:val="000000"/>
          <w:sz w:val="20"/>
          <w:szCs w:val="20"/>
          <w:lang w:bidi="lv-LV"/>
        </w:rPr>
        <w:t>, ka tā aptver radošus, funkcionālus un sociālus aspektus, tās izveidē vienlīdz jāpiedalās visām attiecīgajām disciplīnām un speciālistiem. Viens augstas kvalitātes sekmēšanas mehānisma spilgts piemēr</w:t>
      </w:r>
      <w:r w:rsidR="00144322">
        <w:rPr>
          <w:rFonts w:asciiTheme="majorBidi" w:hAnsiTheme="majorBidi" w:cstheme="majorBidi"/>
          <w:color w:val="000000"/>
          <w:sz w:val="20"/>
          <w:szCs w:val="20"/>
          <w:lang w:bidi="lv-LV"/>
        </w:rPr>
        <w:t>s ir starpdisciplinārie un plaši</w:t>
      </w:r>
      <w:r w:rsidRPr="000E07F5">
        <w:rPr>
          <w:rFonts w:asciiTheme="majorBidi" w:hAnsiTheme="majorBidi" w:cstheme="majorBidi"/>
          <w:color w:val="000000"/>
          <w:sz w:val="20"/>
          <w:szCs w:val="20"/>
          <w:lang w:bidi="lv-LV"/>
        </w:rPr>
        <w:t xml:space="preserve"> apspriestie dizaina konkursi. Augstas kvalitātes </w:t>
      </w:r>
      <w:proofErr w:type="spellStart"/>
      <w:r w:rsidR="00144322">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kultūras</w:t>
      </w:r>
      <w:proofErr w:type="spellEnd"/>
      <w:r w:rsidRPr="000E07F5">
        <w:rPr>
          <w:rFonts w:asciiTheme="majorBidi" w:hAnsiTheme="majorBidi" w:cstheme="majorBidi"/>
          <w:color w:val="000000"/>
          <w:sz w:val="20"/>
          <w:szCs w:val="20"/>
          <w:lang w:bidi="lv-LV"/>
        </w:rPr>
        <w:t xml:space="preserve"> veiksmīgai darbībai nepieciešama pilsoniskas sabiedrības un informētas un apzinošās publikas līdzdalība.</w:t>
      </w:r>
    </w:p>
    <w:p w14:paraId="36AFD69B" w14:textId="4143DB21" w:rsidR="00E41DB8" w:rsidRPr="000E07F5" w:rsidRDefault="00E41DB8" w:rsidP="000E07F5">
      <w:pPr>
        <w:pStyle w:val="Bodytext20"/>
        <w:numPr>
          <w:ilvl w:val="0"/>
          <w:numId w:val="1"/>
        </w:numPr>
        <w:shd w:val="clear" w:color="auto" w:fill="auto"/>
        <w:tabs>
          <w:tab w:val="left" w:pos="385"/>
        </w:tabs>
        <w:spacing w:before="0" w:after="304" w:line="346" w:lineRule="exact"/>
        <w:ind w:left="40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Augstas kvalitātes </w:t>
      </w:r>
      <w:proofErr w:type="spellStart"/>
      <w:r w:rsidR="00144322">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w:t>
      </w:r>
      <w:r w:rsidR="00144322">
        <w:rPr>
          <w:rStyle w:val="Bodytext2Italic"/>
          <w:rFonts w:asciiTheme="majorBidi" w:hAnsiTheme="majorBidi" w:cstheme="majorBidi"/>
          <w:sz w:val="20"/>
          <w:szCs w:val="20"/>
          <w:lang w:val="lv-LV" w:bidi="lv-LV"/>
        </w:rPr>
        <w:t>s</w:t>
      </w:r>
      <w:proofErr w:type="spellEnd"/>
      <w:r w:rsidRPr="000E07F5">
        <w:rPr>
          <w:rFonts w:asciiTheme="majorBidi" w:hAnsiTheme="majorBidi" w:cstheme="majorBidi"/>
          <w:color w:val="000000"/>
          <w:sz w:val="20"/>
          <w:szCs w:val="20"/>
          <w:lang w:bidi="lv-LV"/>
        </w:rPr>
        <w:t xml:space="preserve"> izveidei nepieciešami centieni izglītošanas un informētības celšanas jomā, </w:t>
      </w:r>
      <w:r w:rsidR="000E07F5">
        <w:rPr>
          <w:rFonts w:asciiTheme="majorBidi" w:hAnsiTheme="majorBidi" w:cstheme="majorBidi"/>
          <w:color w:val="000000"/>
          <w:sz w:val="20"/>
          <w:szCs w:val="20"/>
          <w:lang w:bidi="lv-LV"/>
        </w:rPr>
        <w:t>lai sekmētu</w:t>
      </w:r>
      <w:r w:rsidRPr="000E07F5">
        <w:rPr>
          <w:rFonts w:asciiTheme="majorBidi" w:hAnsiTheme="majorBidi" w:cstheme="majorBidi"/>
          <w:color w:val="000000"/>
          <w:sz w:val="20"/>
          <w:szCs w:val="20"/>
          <w:lang w:bidi="lv-LV"/>
        </w:rPr>
        <w:t xml:space="preserve"> labākus spriedumus par </w:t>
      </w:r>
      <w:proofErr w:type="spellStart"/>
      <w:r w:rsidR="00144322">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kultūru</w:t>
      </w:r>
      <w:proofErr w:type="spellEnd"/>
      <w:r w:rsidRPr="000E07F5">
        <w:rPr>
          <w:rStyle w:val="Bodytext2Italic"/>
          <w:rFonts w:asciiTheme="majorBidi" w:hAnsiTheme="majorBidi" w:cstheme="majorBidi"/>
          <w:sz w:val="20"/>
          <w:szCs w:val="20"/>
          <w:lang w:val="lv-LV" w:bidi="lv-LV"/>
        </w:rPr>
        <w:t>.</w:t>
      </w:r>
      <w:r w:rsidRPr="000E07F5">
        <w:rPr>
          <w:rFonts w:asciiTheme="majorBidi" w:hAnsiTheme="majorBidi" w:cstheme="majorBidi"/>
          <w:color w:val="000000"/>
          <w:sz w:val="20"/>
          <w:szCs w:val="20"/>
          <w:lang w:bidi="lv-LV"/>
        </w:rPr>
        <w:t xml:space="preserve"> Mūsu būvētās vides kvalitāte, kas tiks nodota mantojumā nākamajām paaudzēm, ir visu tajā iesaistīto personu - kā publiskā, tā privāta sektora - atbildība.</w:t>
      </w:r>
    </w:p>
    <w:p w14:paraId="12C8CF14" w14:textId="3868BFF3" w:rsidR="00E41DB8" w:rsidRPr="000E07F5" w:rsidRDefault="00E41DB8" w:rsidP="00E41DB8">
      <w:pPr>
        <w:pStyle w:val="Bodytext20"/>
        <w:shd w:val="clear" w:color="auto" w:fill="auto"/>
        <w:spacing w:before="0" w:after="541"/>
        <w:ind w:firstLine="0"/>
        <w:jc w:val="left"/>
        <w:rPr>
          <w:rFonts w:asciiTheme="majorBidi" w:hAnsiTheme="majorBidi" w:cstheme="majorBidi"/>
          <w:sz w:val="20"/>
          <w:szCs w:val="20"/>
        </w:rPr>
      </w:pPr>
      <w:r w:rsidRPr="000E07F5">
        <w:rPr>
          <w:rStyle w:val="Bodytext2Italic"/>
          <w:rFonts w:asciiTheme="majorBidi" w:hAnsiTheme="majorBidi" w:cstheme="majorBidi"/>
          <w:sz w:val="20"/>
          <w:szCs w:val="20"/>
          <w:lang w:val="lv-LV" w:bidi="lv-LV"/>
        </w:rPr>
        <w:t>Uzsverot,</w:t>
      </w:r>
      <w:r w:rsidRPr="000E07F5">
        <w:rPr>
          <w:rFonts w:asciiTheme="majorBidi" w:hAnsiTheme="majorBidi" w:cstheme="majorBidi"/>
          <w:color w:val="000000"/>
          <w:sz w:val="20"/>
          <w:szCs w:val="20"/>
          <w:lang w:bidi="lv-LV"/>
        </w:rPr>
        <w:t xml:space="preserve"> ka </w:t>
      </w:r>
      <w:proofErr w:type="spellStart"/>
      <w:r w:rsidR="00144322">
        <w:rPr>
          <w:rStyle w:val="Bodytext2Italic"/>
          <w:rFonts w:asciiTheme="majorBidi" w:hAnsiTheme="majorBidi" w:cstheme="majorBidi"/>
          <w:sz w:val="20"/>
          <w:szCs w:val="20"/>
          <w:lang w:val="lv-LV" w:bidi="lv-LV"/>
        </w:rPr>
        <w:t>būvkultūra</w:t>
      </w:r>
      <w:proofErr w:type="spellEnd"/>
      <w:r w:rsidRPr="000E07F5">
        <w:rPr>
          <w:rFonts w:asciiTheme="majorBidi" w:hAnsiTheme="majorBidi" w:cstheme="majorBidi"/>
          <w:color w:val="000000"/>
          <w:sz w:val="20"/>
          <w:szCs w:val="20"/>
          <w:lang w:bidi="lv-LV"/>
        </w:rPr>
        <w:t xml:space="preserve"> kā kopējs</w:t>
      </w:r>
      <w:r w:rsidR="00144322">
        <w:rPr>
          <w:rFonts w:asciiTheme="majorBidi" w:hAnsiTheme="majorBidi" w:cstheme="majorBidi"/>
          <w:color w:val="000000"/>
          <w:sz w:val="20"/>
          <w:szCs w:val="20"/>
          <w:lang w:bidi="lv-LV"/>
        </w:rPr>
        <w:t xml:space="preserve"> labums</w:t>
      </w:r>
      <w:r w:rsidRPr="000E07F5">
        <w:rPr>
          <w:rFonts w:asciiTheme="majorBidi" w:hAnsiTheme="majorBidi" w:cstheme="majorBidi"/>
          <w:color w:val="000000"/>
          <w:sz w:val="20"/>
          <w:szCs w:val="20"/>
          <w:lang w:bidi="lv-LV"/>
        </w:rPr>
        <w:t xml:space="preserve"> ir arī kopēja valdību, organizāci</w:t>
      </w:r>
      <w:r w:rsidR="00144322">
        <w:rPr>
          <w:rFonts w:asciiTheme="majorBidi" w:hAnsiTheme="majorBidi" w:cstheme="majorBidi"/>
          <w:color w:val="000000"/>
          <w:sz w:val="20"/>
          <w:szCs w:val="20"/>
          <w:lang w:bidi="lv-LV"/>
        </w:rPr>
        <w:t>ju un privātā sektora atbildība</w:t>
      </w:r>
      <w:r w:rsidRPr="000E07F5">
        <w:rPr>
          <w:rFonts w:asciiTheme="majorBidi" w:hAnsiTheme="majorBidi" w:cstheme="majorBidi"/>
          <w:color w:val="000000"/>
          <w:sz w:val="20"/>
          <w:szCs w:val="20"/>
          <w:lang w:bidi="lv-LV"/>
        </w:rPr>
        <w:t xml:space="preserve"> un to, ka ir steidzami nepieciešams celt informētības līmeni par attiecīgajiem kultūras, sociālajam, ekonomiskajiem, vides un tehniskajiem jautājumiem, mēs</w:t>
      </w:r>
    </w:p>
    <w:p w14:paraId="3CBCF2C8" w14:textId="77777777" w:rsidR="00E41DB8" w:rsidRPr="000E07F5" w:rsidRDefault="00E41DB8" w:rsidP="00E41DB8">
      <w:pPr>
        <w:keepNext/>
        <w:keepLines/>
        <w:spacing w:after="310" w:line="190" w:lineRule="exact"/>
        <w:ind w:left="400"/>
        <w:rPr>
          <w:rFonts w:asciiTheme="majorBidi" w:hAnsiTheme="majorBidi" w:cstheme="majorBidi"/>
          <w:sz w:val="28"/>
          <w:szCs w:val="28"/>
        </w:rPr>
      </w:pPr>
      <w:bookmarkStart w:id="6" w:name="bookmark6"/>
      <w:r w:rsidRPr="000E07F5">
        <w:rPr>
          <w:rStyle w:val="Heading30"/>
          <w:rFonts w:asciiTheme="majorBidi" w:hAnsiTheme="majorBidi" w:cstheme="majorBidi"/>
          <w:sz w:val="20"/>
          <w:szCs w:val="20"/>
          <w:lang w:val="lv-LV" w:bidi="lv-LV"/>
        </w:rPr>
        <w:t>apņemamies</w:t>
      </w:r>
      <w:r w:rsidRPr="000E07F5">
        <w:rPr>
          <w:rFonts w:asciiTheme="majorBidi" w:hAnsiTheme="majorBidi" w:cstheme="majorBidi"/>
          <w:sz w:val="28"/>
          <w:szCs w:val="28"/>
          <w:lang w:bidi="lv-LV"/>
        </w:rPr>
        <w:t>:</w:t>
      </w:r>
      <w:bookmarkEnd w:id="6"/>
    </w:p>
    <w:p w14:paraId="37BAA532" w14:textId="450CB42F" w:rsidR="00E41DB8" w:rsidRPr="000E07F5" w:rsidRDefault="00E41DB8" w:rsidP="00E41DB8">
      <w:pPr>
        <w:pStyle w:val="Bodytext20"/>
        <w:numPr>
          <w:ilvl w:val="0"/>
          <w:numId w:val="1"/>
        </w:numPr>
        <w:shd w:val="clear" w:color="auto" w:fill="auto"/>
        <w:tabs>
          <w:tab w:val="left" w:pos="385"/>
        </w:tabs>
        <w:spacing w:before="0" w:after="180" w:line="346" w:lineRule="exact"/>
        <w:ind w:left="40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ieviest ikdienā un popularizēt augstas kvalitātes </w:t>
      </w:r>
      <w:proofErr w:type="spellStart"/>
      <w:r w:rsidR="00144322">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kultūras</w:t>
      </w:r>
      <w:proofErr w:type="spellEnd"/>
      <w:r w:rsidRPr="000E07F5">
        <w:rPr>
          <w:rFonts w:asciiTheme="majorBidi" w:hAnsiTheme="majorBidi" w:cstheme="majorBidi"/>
          <w:color w:val="000000"/>
          <w:sz w:val="20"/>
          <w:szCs w:val="20"/>
          <w:lang w:bidi="lv-LV"/>
        </w:rPr>
        <w:t xml:space="preserve"> idejas un principus visām ieinteresētajām personām, ieskaitot pārējos valdības locekļus un plašāku sabiedrību, jo īpaši, jauniešu</w:t>
      </w:r>
      <w:r w:rsidR="00144322">
        <w:rPr>
          <w:rFonts w:asciiTheme="majorBidi" w:hAnsiTheme="majorBidi" w:cstheme="majorBidi"/>
          <w:color w:val="000000"/>
          <w:sz w:val="20"/>
          <w:szCs w:val="20"/>
          <w:lang w:bidi="lv-LV"/>
        </w:rPr>
        <w:t>s</w:t>
      </w:r>
      <w:r w:rsidRPr="000E07F5">
        <w:rPr>
          <w:rFonts w:asciiTheme="majorBidi" w:hAnsiTheme="majorBidi" w:cstheme="majorBidi"/>
          <w:color w:val="000000"/>
          <w:sz w:val="20"/>
          <w:szCs w:val="20"/>
          <w:lang w:bidi="lv-LV"/>
        </w:rPr>
        <w:t>, un jebkādā atbilstošā un piemērotā veidā izcelt tās labvēlīgo ietekmi uz sabiedrību;</w:t>
      </w:r>
    </w:p>
    <w:p w14:paraId="0E602E08" w14:textId="70525539" w:rsidR="00E41DB8" w:rsidRPr="000E07F5" w:rsidRDefault="00E41DB8" w:rsidP="00E41DB8">
      <w:pPr>
        <w:pStyle w:val="Bodytext20"/>
        <w:numPr>
          <w:ilvl w:val="0"/>
          <w:numId w:val="1"/>
        </w:numPr>
        <w:shd w:val="clear" w:color="auto" w:fill="auto"/>
        <w:tabs>
          <w:tab w:val="left" w:pos="385"/>
        </w:tabs>
        <w:spacing w:before="0" w:line="346" w:lineRule="exact"/>
        <w:ind w:left="40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ieviest labākas politikas, kas aptvertu uz kultūru vērstu </w:t>
      </w:r>
      <w:proofErr w:type="spellStart"/>
      <w:r w:rsidR="00144322">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kultūras</w:t>
      </w:r>
      <w:proofErr w:type="spellEnd"/>
      <w:r w:rsidRPr="000E07F5">
        <w:rPr>
          <w:rStyle w:val="Bodytext2Italic"/>
          <w:rFonts w:asciiTheme="majorBidi" w:hAnsiTheme="majorBidi" w:cstheme="majorBidi"/>
          <w:sz w:val="20"/>
          <w:szCs w:val="20"/>
          <w:lang w:val="lv-LV" w:bidi="lv-LV"/>
        </w:rPr>
        <w:t xml:space="preserve"> </w:t>
      </w:r>
      <w:r w:rsidRPr="00144322">
        <w:rPr>
          <w:rStyle w:val="Bodytext2Italic"/>
          <w:rFonts w:asciiTheme="majorBidi" w:hAnsiTheme="majorBidi" w:cstheme="majorBidi"/>
          <w:i w:val="0"/>
          <w:sz w:val="20"/>
          <w:szCs w:val="20"/>
          <w:lang w:val="lv-LV" w:bidi="lv-LV"/>
        </w:rPr>
        <w:t>konceptu,</w:t>
      </w:r>
      <w:r w:rsidRPr="000E07F5">
        <w:rPr>
          <w:rFonts w:asciiTheme="majorBidi" w:hAnsiTheme="majorBidi" w:cstheme="majorBidi"/>
          <w:color w:val="000000"/>
          <w:sz w:val="20"/>
          <w:szCs w:val="20"/>
          <w:lang w:bidi="lv-LV"/>
        </w:rPr>
        <w:t xml:space="preserve"> un ietvertu augstas kvalitātes </w:t>
      </w:r>
      <w:proofErr w:type="spellStart"/>
      <w:r w:rsidR="00144322">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w:t>
      </w:r>
      <w:r w:rsidR="00144322">
        <w:rPr>
          <w:rStyle w:val="Bodytext2Italic"/>
          <w:rFonts w:asciiTheme="majorBidi" w:hAnsiTheme="majorBidi" w:cstheme="majorBidi"/>
          <w:sz w:val="20"/>
          <w:szCs w:val="20"/>
          <w:lang w:val="lv-LV" w:bidi="lv-LV"/>
        </w:rPr>
        <w:t>s</w:t>
      </w:r>
      <w:proofErr w:type="spellEnd"/>
      <w:r w:rsidRPr="000E07F5">
        <w:rPr>
          <w:rFonts w:asciiTheme="majorBidi" w:hAnsiTheme="majorBidi" w:cstheme="majorBidi"/>
          <w:color w:val="000000"/>
          <w:sz w:val="20"/>
          <w:szCs w:val="20"/>
          <w:lang w:bidi="lv-LV"/>
        </w:rPr>
        <w:t xml:space="preserve"> redzējumu kā politikas pamata mērķi;</w:t>
      </w:r>
    </w:p>
    <w:p w14:paraId="1AD2AB98" w14:textId="02D06C1E" w:rsidR="00E41DB8" w:rsidRPr="000E07F5" w:rsidRDefault="00E41DB8" w:rsidP="000E07F5">
      <w:pPr>
        <w:pStyle w:val="Bodytext20"/>
        <w:numPr>
          <w:ilvl w:val="0"/>
          <w:numId w:val="1"/>
        </w:numPr>
        <w:shd w:val="clear" w:color="auto" w:fill="auto"/>
        <w:tabs>
          <w:tab w:val="left" w:pos="399"/>
        </w:tabs>
        <w:spacing w:before="0" w:after="0" w:line="346" w:lineRule="exact"/>
        <w:ind w:left="400"/>
        <w:jc w:val="left"/>
        <w:rPr>
          <w:rFonts w:asciiTheme="majorBidi" w:hAnsiTheme="majorBidi" w:cstheme="majorBidi"/>
          <w:sz w:val="20"/>
          <w:szCs w:val="20"/>
        </w:rPr>
        <w:sectPr w:rsidR="00E41DB8" w:rsidRPr="000E07F5" w:rsidSect="000E07F5">
          <w:headerReference w:type="even" r:id="rId9"/>
          <w:headerReference w:type="default" r:id="rId10"/>
          <w:footerReference w:type="even" r:id="rId11"/>
          <w:footerReference w:type="default" r:id="rId12"/>
          <w:headerReference w:type="first" r:id="rId13"/>
          <w:footerReference w:type="first" r:id="rId14"/>
          <w:pgSz w:w="11900" w:h="16840"/>
          <w:pgMar w:top="1992" w:right="1378" w:bottom="1276" w:left="1388" w:header="0" w:footer="3" w:gutter="0"/>
          <w:cols w:space="720"/>
          <w:noEndnote/>
          <w:titlePg/>
          <w:docGrid w:linePitch="360"/>
        </w:sectPr>
      </w:pPr>
      <w:r w:rsidRPr="000E07F5">
        <w:rPr>
          <w:rFonts w:asciiTheme="majorBidi" w:hAnsiTheme="majorBidi" w:cstheme="majorBidi"/>
          <w:color w:val="000000"/>
          <w:sz w:val="20"/>
          <w:szCs w:val="20"/>
          <w:lang w:bidi="lv-LV"/>
        </w:rPr>
        <w:t xml:space="preserve">atbalstīt turpmākas darbības un pasākumus, kas paredzēti augstas kvalitātes </w:t>
      </w:r>
      <w:proofErr w:type="spellStart"/>
      <w:r w:rsidR="00916DDA">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w:t>
      </w:r>
      <w:r w:rsidR="00916DDA">
        <w:rPr>
          <w:rStyle w:val="Bodytext2Italic"/>
          <w:rFonts w:asciiTheme="majorBidi" w:hAnsiTheme="majorBidi" w:cstheme="majorBidi"/>
          <w:sz w:val="20"/>
          <w:szCs w:val="20"/>
          <w:lang w:val="lv-LV" w:bidi="lv-LV"/>
        </w:rPr>
        <w:t>s</w:t>
      </w:r>
      <w:proofErr w:type="spellEnd"/>
      <w:r w:rsidRPr="000E07F5">
        <w:rPr>
          <w:rFonts w:asciiTheme="majorBidi" w:hAnsiTheme="majorBidi" w:cstheme="majorBidi"/>
          <w:color w:val="000000"/>
          <w:sz w:val="20"/>
          <w:szCs w:val="20"/>
          <w:lang w:bidi="lv-LV"/>
        </w:rPr>
        <w:t xml:space="preserve"> redzējuma veicināšanai un īstenošanai;</w:t>
      </w:r>
    </w:p>
    <w:p w14:paraId="1F0DB306" w14:textId="5F969671" w:rsidR="00E41DB8" w:rsidRPr="000E07F5" w:rsidRDefault="00E41DB8" w:rsidP="00E41DB8">
      <w:pPr>
        <w:pStyle w:val="Bodytext20"/>
        <w:numPr>
          <w:ilvl w:val="0"/>
          <w:numId w:val="1"/>
        </w:numPr>
        <w:shd w:val="clear" w:color="auto" w:fill="auto"/>
        <w:tabs>
          <w:tab w:val="left" w:pos="403"/>
        </w:tabs>
        <w:spacing w:before="0" w:after="176"/>
        <w:ind w:left="380" w:hanging="380"/>
        <w:rPr>
          <w:rFonts w:asciiTheme="majorBidi" w:hAnsiTheme="majorBidi" w:cstheme="majorBidi"/>
          <w:sz w:val="20"/>
          <w:szCs w:val="20"/>
        </w:rPr>
      </w:pPr>
      <w:r w:rsidRPr="000E07F5">
        <w:rPr>
          <w:rFonts w:asciiTheme="majorBidi" w:hAnsiTheme="majorBidi" w:cstheme="majorBidi"/>
          <w:color w:val="000000"/>
          <w:sz w:val="20"/>
          <w:szCs w:val="20"/>
          <w:lang w:bidi="lv-LV"/>
        </w:rPr>
        <w:lastRenderedPageBreak/>
        <w:t xml:space="preserve">aicināt visas attiecīgās ieinteresētās publiskā un privātā sektora personas atzīt augstas kvalitātes </w:t>
      </w:r>
      <w:proofErr w:type="spellStart"/>
      <w:r w:rsidR="00916DDA">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kultūras</w:t>
      </w:r>
      <w:proofErr w:type="spellEnd"/>
      <w:r w:rsidRPr="000E07F5">
        <w:rPr>
          <w:rFonts w:asciiTheme="majorBidi" w:hAnsiTheme="majorBidi" w:cstheme="majorBidi"/>
          <w:color w:val="000000"/>
          <w:sz w:val="20"/>
          <w:szCs w:val="20"/>
          <w:lang w:bidi="lv-LV"/>
        </w:rPr>
        <w:t xml:space="preserve"> pozitīvo ietekmi uz kopējo labumu un apliecināt savu pienākumu sniegt ieguldījumu tās ieviešanā, jo īpaši, attiecībā uz ar </w:t>
      </w:r>
      <w:proofErr w:type="spellStart"/>
      <w:r w:rsidR="00916DDA" w:rsidRPr="00916DDA">
        <w:rPr>
          <w:rFonts w:asciiTheme="majorBidi" w:hAnsiTheme="majorBidi" w:cstheme="majorBidi"/>
          <w:i/>
          <w:color w:val="000000"/>
          <w:sz w:val="20"/>
          <w:szCs w:val="20"/>
          <w:lang w:bidi="lv-LV"/>
        </w:rPr>
        <w:t>būvkultūru</w:t>
      </w:r>
      <w:proofErr w:type="spellEnd"/>
      <w:r w:rsidRPr="000E07F5">
        <w:rPr>
          <w:rFonts w:asciiTheme="majorBidi" w:hAnsiTheme="majorBidi" w:cstheme="majorBidi"/>
          <w:color w:val="000000"/>
          <w:sz w:val="20"/>
          <w:szCs w:val="20"/>
          <w:lang w:bidi="lv-LV"/>
        </w:rPr>
        <w:t xml:space="preserve"> saistītām investīcijām;</w:t>
      </w:r>
    </w:p>
    <w:p w14:paraId="6B99A79F" w14:textId="07C3C6CF" w:rsidR="00E41DB8" w:rsidRPr="000E07F5" w:rsidRDefault="00E41DB8" w:rsidP="00E41DB8">
      <w:pPr>
        <w:pStyle w:val="Bodytext20"/>
        <w:numPr>
          <w:ilvl w:val="0"/>
          <w:numId w:val="1"/>
        </w:numPr>
        <w:shd w:val="clear" w:color="auto" w:fill="auto"/>
        <w:tabs>
          <w:tab w:val="left" w:pos="403"/>
        </w:tabs>
        <w:spacing w:before="0" w:after="180" w:line="346" w:lineRule="exact"/>
        <w:ind w:left="380" w:hanging="380"/>
        <w:rPr>
          <w:rFonts w:asciiTheme="majorBidi" w:hAnsiTheme="majorBidi" w:cstheme="majorBidi"/>
          <w:sz w:val="20"/>
          <w:szCs w:val="20"/>
        </w:rPr>
      </w:pPr>
      <w:r w:rsidRPr="000E07F5">
        <w:rPr>
          <w:rFonts w:asciiTheme="majorBidi" w:hAnsiTheme="majorBidi" w:cstheme="majorBidi"/>
          <w:color w:val="000000"/>
          <w:sz w:val="20"/>
          <w:szCs w:val="20"/>
          <w:lang w:bidi="lv-LV"/>
        </w:rPr>
        <w:t xml:space="preserve">mudināt citus pasaules reģionus atzīt augstas kvalitātes </w:t>
      </w:r>
      <w:proofErr w:type="spellStart"/>
      <w:r w:rsidR="00916DDA">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kultūras</w:t>
      </w:r>
      <w:proofErr w:type="spellEnd"/>
      <w:r w:rsidRPr="000E07F5">
        <w:rPr>
          <w:rFonts w:asciiTheme="majorBidi" w:hAnsiTheme="majorBidi" w:cstheme="majorBidi"/>
          <w:color w:val="000000"/>
          <w:sz w:val="20"/>
          <w:szCs w:val="20"/>
          <w:lang w:bidi="lv-LV"/>
        </w:rPr>
        <w:t xml:space="preserve"> vērtību un pievienoties šim procesam;</w:t>
      </w:r>
    </w:p>
    <w:p w14:paraId="00C072AE" w14:textId="3DDD26EC" w:rsidR="00E41DB8" w:rsidRPr="000E07F5" w:rsidRDefault="00E41DB8" w:rsidP="00E41DB8">
      <w:pPr>
        <w:pStyle w:val="Bodytext20"/>
        <w:numPr>
          <w:ilvl w:val="0"/>
          <w:numId w:val="1"/>
        </w:numPr>
        <w:shd w:val="clear" w:color="auto" w:fill="auto"/>
        <w:tabs>
          <w:tab w:val="left" w:pos="403"/>
        </w:tabs>
        <w:spacing w:before="0" w:after="1085" w:line="346" w:lineRule="exact"/>
        <w:ind w:left="380" w:hanging="380"/>
        <w:rPr>
          <w:rFonts w:asciiTheme="majorBidi" w:hAnsiTheme="majorBidi" w:cstheme="majorBidi"/>
          <w:sz w:val="20"/>
          <w:szCs w:val="20"/>
        </w:rPr>
      </w:pPr>
      <w:r w:rsidRPr="000E07F5">
        <w:rPr>
          <w:rFonts w:asciiTheme="majorBidi" w:hAnsiTheme="majorBidi" w:cstheme="majorBidi"/>
          <w:color w:val="000000"/>
          <w:sz w:val="20"/>
          <w:szCs w:val="20"/>
          <w:lang w:bidi="lv-LV"/>
        </w:rPr>
        <w:t>ne v</w:t>
      </w:r>
      <w:r w:rsidR="00916DDA">
        <w:rPr>
          <w:rFonts w:asciiTheme="majorBidi" w:hAnsiTheme="majorBidi" w:cstheme="majorBidi"/>
          <w:color w:val="000000"/>
          <w:sz w:val="20"/>
          <w:szCs w:val="20"/>
          <w:lang w:bidi="lv-LV"/>
        </w:rPr>
        <w:t>ēlāk</w:t>
      </w:r>
      <w:r w:rsidRPr="000E07F5">
        <w:rPr>
          <w:rFonts w:asciiTheme="majorBidi" w:hAnsiTheme="majorBidi" w:cstheme="majorBidi"/>
          <w:color w:val="000000"/>
          <w:sz w:val="20"/>
          <w:szCs w:val="20"/>
          <w:lang w:bidi="lv-LV"/>
        </w:rPr>
        <w:t xml:space="preserve"> kā pēc 10 (desmit) gadiem</w:t>
      </w:r>
      <w:r w:rsidR="00916DDA">
        <w:rPr>
          <w:rFonts w:asciiTheme="majorBidi" w:hAnsiTheme="majorBidi" w:cstheme="majorBidi"/>
          <w:color w:val="000000"/>
          <w:sz w:val="20"/>
          <w:szCs w:val="20"/>
          <w:lang w:bidi="lv-LV"/>
        </w:rPr>
        <w:t xml:space="preserve"> tikties vēlreiz</w:t>
      </w:r>
      <w:r w:rsidRPr="000E07F5">
        <w:rPr>
          <w:rFonts w:asciiTheme="majorBidi" w:hAnsiTheme="majorBidi" w:cstheme="majorBidi"/>
          <w:color w:val="000000"/>
          <w:sz w:val="20"/>
          <w:szCs w:val="20"/>
          <w:lang w:bidi="lv-LV"/>
        </w:rPr>
        <w:t>, lai novērt</w:t>
      </w:r>
      <w:r w:rsidR="00916DDA">
        <w:rPr>
          <w:rFonts w:asciiTheme="majorBidi" w:hAnsiTheme="majorBidi" w:cstheme="majorBidi"/>
          <w:color w:val="000000"/>
          <w:sz w:val="20"/>
          <w:szCs w:val="20"/>
          <w:lang w:bidi="lv-LV"/>
        </w:rPr>
        <w:t xml:space="preserve">ētu un pārrunātu progresu </w:t>
      </w:r>
      <w:r w:rsidRPr="000E07F5">
        <w:rPr>
          <w:rFonts w:asciiTheme="majorBidi" w:hAnsiTheme="majorBidi" w:cstheme="majorBidi"/>
          <w:color w:val="000000"/>
          <w:sz w:val="20"/>
          <w:szCs w:val="20"/>
          <w:lang w:bidi="lv-LV"/>
        </w:rPr>
        <w:t xml:space="preserve">augstas kvalitātes </w:t>
      </w:r>
      <w:proofErr w:type="spellStart"/>
      <w:r w:rsidR="00916DDA">
        <w:rPr>
          <w:rStyle w:val="Bodytext2Italic"/>
          <w:rFonts w:asciiTheme="majorBidi" w:hAnsiTheme="majorBidi" w:cstheme="majorBidi"/>
          <w:sz w:val="20"/>
          <w:szCs w:val="20"/>
          <w:lang w:val="lv-LV" w:bidi="lv-LV"/>
        </w:rPr>
        <w:t>būv</w:t>
      </w:r>
      <w:r w:rsidRPr="000E07F5">
        <w:rPr>
          <w:rStyle w:val="Bodytext2Italic"/>
          <w:rFonts w:asciiTheme="majorBidi" w:hAnsiTheme="majorBidi" w:cstheme="majorBidi"/>
          <w:sz w:val="20"/>
          <w:szCs w:val="20"/>
          <w:lang w:val="lv-LV" w:bidi="lv-LV"/>
        </w:rPr>
        <w:t>kultūras</w:t>
      </w:r>
      <w:proofErr w:type="spellEnd"/>
      <w:r w:rsidR="00916DDA">
        <w:rPr>
          <w:rFonts w:asciiTheme="majorBidi" w:hAnsiTheme="majorBidi" w:cstheme="majorBidi"/>
          <w:color w:val="000000"/>
          <w:sz w:val="20"/>
          <w:szCs w:val="20"/>
          <w:lang w:bidi="lv-LV"/>
        </w:rPr>
        <w:t xml:space="preserve"> sasniegšanā</w:t>
      </w:r>
      <w:r w:rsidRPr="000E07F5">
        <w:rPr>
          <w:rFonts w:asciiTheme="majorBidi" w:hAnsiTheme="majorBidi" w:cstheme="majorBidi"/>
          <w:color w:val="000000"/>
          <w:sz w:val="20"/>
          <w:szCs w:val="20"/>
          <w:lang w:bidi="lv-LV"/>
        </w:rPr>
        <w:t xml:space="preserve"> Eiropā.</w:t>
      </w:r>
      <w:bookmarkStart w:id="7" w:name="_GoBack"/>
      <w:bookmarkEnd w:id="7"/>
    </w:p>
    <w:p w14:paraId="71FC30AF" w14:textId="77777777" w:rsidR="004B3BF1" w:rsidRPr="00EA6836" w:rsidRDefault="00E41DB8" w:rsidP="00E41DB8">
      <w:pPr>
        <w:rPr>
          <w:rFonts w:asciiTheme="majorBidi" w:hAnsiTheme="majorBidi" w:cstheme="majorBidi"/>
        </w:rPr>
      </w:pPr>
      <w:r w:rsidRPr="00EA6836">
        <w:rPr>
          <w:rFonts w:asciiTheme="majorBidi" w:hAnsiTheme="majorBidi" w:cstheme="majorBidi"/>
          <w:lang w:bidi="lv-LV"/>
        </w:rPr>
        <w:t>Davosā (Šveice), 2018. gada 22. janvārī.</w:t>
      </w:r>
    </w:p>
    <w:sectPr w:rsidR="004B3BF1" w:rsidRPr="00EA683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ABD6E" w14:textId="77777777" w:rsidR="00745FB5" w:rsidRDefault="00745FB5" w:rsidP="00E41DB8">
      <w:r>
        <w:separator/>
      </w:r>
    </w:p>
  </w:endnote>
  <w:endnote w:type="continuationSeparator" w:id="0">
    <w:p w14:paraId="4AF45C96" w14:textId="77777777" w:rsidR="00745FB5" w:rsidRDefault="00745FB5" w:rsidP="00E4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Times New Roman">
    <w:panose1 w:val="02020603050405020304"/>
    <w:charset w:val="00"/>
    <w:family w:val="roman"/>
    <w:pitch w:val="variable"/>
    <w:sig w:usb0="E0002AEF" w:usb1="C0007841" w:usb2="00000009" w:usb3="00000000" w:csb0="000001FF" w:csb1="00000000"/>
  </w:font>
  <w:font w:name="Sylfaen">
    <w:altName w:val="Times New Roman"/>
    <w:panose1 w:val="00000000000000000000"/>
    <w:charset w:val="4D"/>
    <w:family w:val="roman"/>
    <w:notTrueType/>
    <w:pitch w:val="variable"/>
    <w:sig w:usb0="00C00283" w:usb1="00000000" w:usb2="00000000" w:usb3="00000000" w:csb0="0000000D"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5FF2" w14:textId="77777777" w:rsidR="0060032D" w:rsidRDefault="00E41DB8">
    <w:pPr>
      <w:rPr>
        <w:sz w:val="2"/>
        <w:szCs w:val="2"/>
      </w:rPr>
    </w:pPr>
    <w:r>
      <w:rPr>
        <w:noProof/>
        <w:lang w:val="en-GB" w:eastAsia="en-GB" w:bidi="ar-SA"/>
      </w:rPr>
      <mc:AlternateContent>
        <mc:Choice Requires="wps">
          <w:drawing>
            <wp:anchor distT="0" distB="0" distL="63500" distR="63500" simplePos="0" relativeHeight="251649024" behindDoc="1" locked="0" layoutInCell="1" allowOverlap="1" wp14:anchorId="3D832351" wp14:editId="6AEEAFB1">
              <wp:simplePos x="0" y="0"/>
              <wp:positionH relativeFrom="page">
                <wp:posOffset>5335270</wp:posOffset>
              </wp:positionH>
              <wp:positionV relativeFrom="page">
                <wp:posOffset>10360660</wp:posOffset>
              </wp:positionV>
              <wp:extent cx="1711960" cy="107315"/>
              <wp:effectExtent l="127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FD960" w14:textId="77777777" w:rsidR="0060032D" w:rsidRDefault="00E41DB8">
                          <w:r>
                            <w:rPr>
                              <w:rStyle w:val="Headerorfooter0"/>
                              <w:b/>
                              <w:lang w:val="lv-LV" w:bidi="lv-LV"/>
                            </w:rPr>
                            <w:t xml:space="preserve">2018. gada Davosas deklarācija, </w:t>
                          </w:r>
                          <w:r>
                            <w:fldChar w:fldCharType="begin"/>
                          </w:r>
                          <w:r>
                            <w:rPr>
                              <w:lang w:bidi="lv-LV"/>
                            </w:rPr>
                            <w:instrText xml:space="preserve"> PAGE \* MERGEFORMAT </w:instrText>
                          </w:r>
                          <w:r>
                            <w:fldChar w:fldCharType="separate"/>
                          </w:r>
                          <w:r w:rsidRPr="00B963F1">
                            <w:rPr>
                              <w:rStyle w:val="Headerorfooter0"/>
                              <w:noProof/>
                              <w:lang w:val="lv-LV" w:bidi="lv-LV"/>
                            </w:rPr>
                            <w:t>2</w:t>
                          </w:r>
                          <w:r>
                            <w:rPr>
                              <w:rStyle w:val="Headerorfooter0"/>
                              <w:lang w:val="lv-LV" w:bidi="lv-LV"/>
                            </w:rPr>
                            <w:fldChar w:fldCharType="end"/>
                          </w:r>
                          <w:r>
                            <w:rPr>
                              <w:rStyle w:val="Headerorfooter0"/>
                              <w:b/>
                              <w:lang w:val="lv-LV" w:bidi="lv-LV"/>
                            </w:rPr>
                            <w:t>.lpp</w:t>
                          </w:r>
                          <w:r>
                            <w:rPr>
                              <w:rStyle w:val="Headerorfooter0"/>
                              <w:lang w:val="lv-LV" w:bidi="lv-LV"/>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20.1pt;margin-top:815.8pt;width:89.6pt;height:8.45pt;z-index:-2516674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" filled="f" stroked="f">
              <v:textbox style="mso-fit-shape-to-text:t" inset="0,0,0,0">
                <w:txbxContent>
                  <w:p w:rsidR="0060032D" w:rsidRDefault="00E41DB8">
                    <w:r>
                      <w:rPr>
                        <w:rStyle w:val="Headerorfooter0"/>
                        <w:b/>
                        <w:lang w:val="lv-LV" w:bidi="lv-LV"/>
                      </w:rPr>
                      <w:t xml:space="preserve">2018. gada Davosas deklarācija, </w:t>
                    </w:r>
                    <w:r>
                      <w:fldChar w:fldCharType="begin"/>
                    </w:r>
                    <w:r>
                      <w:rPr>
                        <w:lang w:bidi="lv-LV"/>
                      </w:rPr>
                      <w:instrText xml:space="preserve"> PAGE \* MERGEFORMAT </w:instrText>
                    </w:r>
                    <w:r>
                      <w:fldChar w:fldCharType="separate"/>
                    </w:r>
                    <w:r w:rsidRPr="00B963F1">
                      <w:rPr>
                        <w:rStyle w:val="Headerorfooter0"/>
                        <w:noProof/>
                        <w:lang w:val="lv-LV" w:bidi="lv-LV"/>
                      </w:rPr>
                      <w:t>2</w:t>
                    </w:r>
                    <w:r>
                      <w:rPr>
                        <w:rStyle w:val="Headerorfooter0"/>
                        <w:lang w:val="lv-LV" w:bidi="lv-LV"/>
                      </w:rPr>
                      <w:fldChar w:fldCharType="end"/>
                    </w:r>
                    <w:r>
                      <w:rPr>
                        <w:rStyle w:val="Headerorfooter0"/>
                        <w:b/>
                        <w:lang w:val="lv-LV" w:bidi="lv-LV"/>
                      </w:rPr>
                      <w:t>.lpp</w:t>
                    </w:r>
                    <w:r>
                      <w:rPr>
                        <w:rStyle w:val="Headerorfooter0"/>
                        <w:lang w:val="lv-LV" w:bidi="lv-LV"/>
                      </w:rPr>
                      <w:t>.</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EE0C7" w14:textId="77777777" w:rsidR="0060032D" w:rsidRDefault="00E41DB8">
    <w:pPr>
      <w:rPr>
        <w:sz w:val="2"/>
        <w:szCs w:val="2"/>
      </w:rPr>
    </w:pPr>
    <w:r>
      <w:rPr>
        <w:noProof/>
        <w:lang w:val="en-GB" w:eastAsia="en-GB" w:bidi="ar-SA"/>
      </w:rPr>
      <mc:AlternateContent>
        <mc:Choice Requires="wps">
          <w:drawing>
            <wp:anchor distT="0" distB="0" distL="63500" distR="63500" simplePos="0" relativeHeight="251651072" behindDoc="1" locked="0" layoutInCell="1" allowOverlap="1" wp14:anchorId="61D70E43" wp14:editId="124B0F03">
              <wp:simplePos x="0" y="0"/>
              <wp:positionH relativeFrom="page">
                <wp:posOffset>5335270</wp:posOffset>
              </wp:positionH>
              <wp:positionV relativeFrom="page">
                <wp:posOffset>10360660</wp:posOffset>
              </wp:positionV>
              <wp:extent cx="1711960" cy="107315"/>
              <wp:effectExtent l="127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DBE18" w14:textId="77777777" w:rsidR="0060032D" w:rsidRDefault="00E41DB8">
                          <w:r>
                            <w:rPr>
                              <w:rStyle w:val="Headerorfooter0"/>
                              <w:b/>
                              <w:lang w:val="lv-LV" w:bidi="lv-LV"/>
                            </w:rPr>
                            <w:t xml:space="preserve">2018. gada Davosas deklarācija, </w:t>
                          </w:r>
                          <w:r>
                            <w:fldChar w:fldCharType="begin"/>
                          </w:r>
                          <w:r>
                            <w:rPr>
                              <w:lang w:bidi="lv-LV"/>
                            </w:rPr>
                            <w:instrText xml:space="preserve"> PAGE \* MERGEFORMAT </w:instrText>
                          </w:r>
                          <w:r>
                            <w:fldChar w:fldCharType="separate"/>
                          </w:r>
                          <w:r w:rsidR="00046D04" w:rsidRPr="00046D04">
                            <w:rPr>
                              <w:rStyle w:val="Headerorfooter0"/>
                              <w:noProof/>
                              <w:lang w:val="lv-LV" w:bidi="lv-LV"/>
                            </w:rPr>
                            <w:t>2</w:t>
                          </w:r>
                          <w:r>
                            <w:rPr>
                              <w:rStyle w:val="Headerorfooter0"/>
                              <w:lang w:val="lv-LV" w:bidi="lv-LV"/>
                            </w:rPr>
                            <w:fldChar w:fldCharType="end"/>
                          </w:r>
                          <w:r>
                            <w:rPr>
                              <w:rStyle w:val="Headerorfooter0"/>
                              <w:b/>
                              <w:lang w:val="lv-LV" w:bidi="lv-LV"/>
                            </w:rPr>
                            <w:t>.lpp</w:t>
                          </w:r>
                          <w:r>
                            <w:rPr>
                              <w:rStyle w:val="Headerorfooter0"/>
                              <w:lang w:val="lv-LV" w:bidi="lv-LV"/>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420.1pt;margin-top:815.8pt;width:89.6pt;height:8.45pt;z-index:-2516654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" filled="f" stroked="f">
              <v:textbox style="mso-fit-shape-to-text:t" inset="0,0,0,0">
                <w:txbxContent>
                  <w:p w:rsidR="0060032D" w:rsidRDefault="00E41DB8">
                    <w:r>
                      <w:rPr>
                        <w:rStyle w:val="Headerorfooter0"/>
                        <w:b/>
                        <w:lang w:val="lv-LV" w:bidi="lv-LV"/>
                      </w:rPr>
                      <w:t xml:space="preserve">2018. gada Davosas deklarācija, </w:t>
                    </w:r>
                    <w:r>
                      <w:fldChar w:fldCharType="begin"/>
                    </w:r>
                    <w:r>
                      <w:rPr>
                        <w:lang w:bidi="lv-LV"/>
                      </w:rPr>
                      <w:instrText xml:space="preserve"> PAGE \* MERGEFORMAT </w:instrText>
                    </w:r>
                    <w:r>
                      <w:fldChar w:fldCharType="separate"/>
                    </w:r>
                    <w:r w:rsidR="00EA6836" w:rsidRPr="00EA6836">
                      <w:rPr>
                        <w:rStyle w:val="Headerorfooter0"/>
                        <w:noProof/>
                        <w:lang w:val="lv-LV" w:bidi="lv-LV"/>
                      </w:rPr>
                      <w:t>2</w:t>
                    </w:r>
                    <w:r>
                      <w:rPr>
                        <w:rStyle w:val="Headerorfooter0"/>
                        <w:lang w:val="lv-LV" w:bidi="lv-LV"/>
                      </w:rPr>
                      <w:fldChar w:fldCharType="end"/>
                    </w:r>
                    <w:r>
                      <w:rPr>
                        <w:rStyle w:val="Headerorfooter0"/>
                        <w:b/>
                        <w:lang w:val="lv-LV" w:bidi="lv-LV"/>
                      </w:rPr>
                      <w:t>.lpp</w:t>
                    </w:r>
                    <w:r>
                      <w:rPr>
                        <w:rStyle w:val="Headerorfooter0"/>
                        <w:lang w:val="lv-LV" w:bidi="lv-LV"/>
                      </w:rPr>
                      <w:t>.</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D0611" w14:textId="77777777" w:rsidR="0060032D" w:rsidRDefault="00E41DB8">
    <w:pPr>
      <w:rPr>
        <w:sz w:val="2"/>
        <w:szCs w:val="2"/>
      </w:rPr>
    </w:pPr>
    <w:r>
      <w:rPr>
        <w:noProof/>
        <w:lang w:val="en-GB" w:eastAsia="en-GB" w:bidi="ar-SA"/>
      </w:rPr>
      <mc:AlternateContent>
        <mc:Choice Requires="wps">
          <w:drawing>
            <wp:anchor distT="0" distB="0" distL="63500" distR="63500" simplePos="0" relativeHeight="251663360" behindDoc="1" locked="0" layoutInCell="1" allowOverlap="1" wp14:anchorId="35E126DE" wp14:editId="199CF0D6">
              <wp:simplePos x="0" y="0"/>
              <wp:positionH relativeFrom="page">
                <wp:posOffset>5334000</wp:posOffset>
              </wp:positionH>
              <wp:positionV relativeFrom="page">
                <wp:posOffset>10360660</wp:posOffset>
              </wp:positionV>
              <wp:extent cx="1711960" cy="1073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024F9" w14:textId="77777777" w:rsidR="0060032D" w:rsidRDefault="00E41DB8">
                          <w:r>
                            <w:rPr>
                              <w:rStyle w:val="Headerorfooter0"/>
                              <w:b/>
                              <w:lang w:val="lv-LV" w:bidi="lv-LV"/>
                            </w:rPr>
                            <w:t xml:space="preserve">2018. gada Davosas deklarācija, </w:t>
                          </w:r>
                          <w:r>
                            <w:fldChar w:fldCharType="begin"/>
                          </w:r>
                          <w:r>
                            <w:rPr>
                              <w:lang w:bidi="lv-LV"/>
                            </w:rPr>
                            <w:instrText xml:space="preserve"> PAGE \* MERGEFORMAT </w:instrText>
                          </w:r>
                          <w:r>
                            <w:fldChar w:fldCharType="separate"/>
                          </w:r>
                          <w:r w:rsidRPr="00B963F1">
                            <w:rPr>
                              <w:rStyle w:val="Headerorfooter0"/>
                              <w:noProof/>
                              <w:lang w:val="lv-LV" w:bidi="lv-LV"/>
                            </w:rPr>
                            <w:t>4</w:t>
                          </w:r>
                          <w:r>
                            <w:rPr>
                              <w:rStyle w:val="Headerorfooter0"/>
                              <w:lang w:val="lv-LV" w:bidi="lv-LV"/>
                            </w:rPr>
                            <w:fldChar w:fldCharType="end"/>
                          </w:r>
                          <w:r>
                            <w:rPr>
                              <w:rStyle w:val="Headerorfooter0"/>
                              <w:b/>
                              <w:lang w:val="lv-LV" w:bidi="lv-LV"/>
                            </w:rPr>
                            <w:t>.lpp</w:t>
                          </w:r>
                          <w:r>
                            <w:rPr>
                              <w:rStyle w:val="Headerorfooter0"/>
                              <w:lang w:val="lv-LV" w:bidi="lv-LV"/>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20pt;margin-top:815.8pt;width:89.6pt;height:8.4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" filled="f" stroked="f">
              <v:textbox style="mso-fit-shape-to-text:t" inset="0,0,0,0">
                <w:txbxContent>
                  <w:p w:rsidR="0060032D" w:rsidRDefault="00E41DB8">
                    <w:r>
                      <w:rPr>
                        <w:rStyle w:val="Headerorfooter0"/>
                        <w:b/>
                        <w:lang w:val="lv-LV" w:bidi="lv-LV"/>
                      </w:rPr>
                      <w:t xml:space="preserve">2018. gada Davosas deklarācija, </w:t>
                    </w:r>
                    <w:r>
                      <w:fldChar w:fldCharType="begin"/>
                    </w:r>
                    <w:r>
                      <w:rPr>
                        <w:lang w:bidi="lv-LV"/>
                      </w:rPr>
                      <w:instrText xml:space="preserve"> PAGE \* MERGEFORMAT </w:instrText>
                    </w:r>
                    <w:r>
                      <w:fldChar w:fldCharType="separate"/>
                    </w:r>
                    <w:r w:rsidRPr="00B963F1">
                      <w:rPr>
                        <w:rStyle w:val="Headerorfooter0"/>
                        <w:noProof/>
                        <w:lang w:val="lv-LV" w:bidi="lv-LV"/>
                      </w:rPr>
                      <w:t>4</w:t>
                    </w:r>
                    <w:r>
                      <w:rPr>
                        <w:rStyle w:val="Headerorfooter0"/>
                        <w:lang w:val="lv-LV" w:bidi="lv-LV"/>
                      </w:rPr>
                      <w:fldChar w:fldCharType="end"/>
                    </w:r>
                    <w:r>
                      <w:rPr>
                        <w:rStyle w:val="Headerorfooter0"/>
                        <w:b/>
                        <w:lang w:val="lv-LV" w:bidi="lv-LV"/>
                      </w:rPr>
                      <w:t>.lpp</w:t>
                    </w:r>
                    <w:r>
                      <w:rPr>
                        <w:rStyle w:val="Headerorfooter0"/>
                        <w:lang w:val="lv-LV" w:bidi="lv-LV"/>
                      </w:rPr>
                      <w:t>.</w:t>
                    </w:r>
                  </w:p>
                </w:txbxContent>
              </v:textbox>
              <w10:wrap anchorx="page" anchory="page"/>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ACBA" w14:textId="77777777" w:rsidR="0060032D" w:rsidRDefault="000E07F5" w:rsidP="000E07F5">
    <w:pPr>
      <w:jc w:val="right"/>
      <w:rPr>
        <w:sz w:val="2"/>
        <w:szCs w:val="2"/>
      </w:rPr>
    </w:pPr>
    <w:r>
      <w:rPr>
        <w:rStyle w:val="Headerorfooter0"/>
        <w:b/>
        <w:lang w:val="lv-LV" w:bidi="lv-LV"/>
      </w:rPr>
      <w:t xml:space="preserve">2018. gada Davosas deklarācija, </w:t>
    </w:r>
    <w:r>
      <w:fldChar w:fldCharType="begin"/>
    </w:r>
    <w:r>
      <w:rPr>
        <w:lang w:bidi="lv-LV"/>
      </w:rPr>
      <w:instrText xml:space="preserve"> PAGE \* MERGEFORMAT </w:instrText>
    </w:r>
    <w:r>
      <w:fldChar w:fldCharType="separate"/>
    </w:r>
    <w:r w:rsidR="00916DDA" w:rsidRPr="00916DDA">
      <w:rPr>
        <w:rStyle w:val="Headerorfooter0"/>
        <w:b/>
        <w:noProof/>
        <w:lang w:val="lv-LV" w:bidi="lv-LV"/>
      </w:rPr>
      <w:t>4</w:t>
    </w:r>
    <w:r>
      <w:rPr>
        <w:rStyle w:val="Headerorfooter0"/>
        <w:lang w:val="lv-LV" w:bidi="lv-LV"/>
      </w:rPr>
      <w:fldChar w:fldCharType="end"/>
    </w:r>
    <w:r>
      <w:rPr>
        <w:rStyle w:val="Headerorfooter0"/>
        <w:b/>
        <w:lang w:val="lv-LV" w:bidi="lv-LV"/>
      </w:rPr>
      <w:t>.lpp</w:t>
    </w:r>
    <w:r>
      <w:rPr>
        <w:noProof/>
        <w:lang w:val="en-US" w:bidi="he-IL"/>
      </w:rPr>
      <w:t xml:space="preserve"> </w:t>
    </w:r>
    <w:r w:rsidR="00E41DB8">
      <w:rPr>
        <w:noProof/>
        <w:lang w:val="en-GB" w:eastAsia="en-GB" w:bidi="ar-SA"/>
      </w:rPr>
      <mc:AlternateContent>
        <mc:Choice Requires="wps">
          <w:drawing>
            <wp:anchor distT="0" distB="0" distL="63500" distR="63500" simplePos="0" relativeHeight="251655168" behindDoc="1" locked="0" layoutInCell="1" allowOverlap="1" wp14:anchorId="34D00195" wp14:editId="2AD981AE">
              <wp:simplePos x="0" y="0"/>
              <wp:positionH relativeFrom="page">
                <wp:posOffset>5334000</wp:posOffset>
              </wp:positionH>
              <wp:positionV relativeFrom="page">
                <wp:posOffset>10360660</wp:posOffset>
              </wp:positionV>
              <wp:extent cx="1719580" cy="1073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753A7" w14:textId="77777777" w:rsidR="0060032D" w:rsidRDefault="00E41DB8">
                          <w:r>
                            <w:rPr>
                              <w:rStyle w:val="Headerorfooter0"/>
                              <w:b/>
                              <w:lang w:val="lv-LV" w:bidi="lv-LV"/>
                            </w:rPr>
                            <w:t xml:space="preserve">2018. gada Davosas deklarācija, </w:t>
                          </w:r>
                          <w:r>
                            <w:fldChar w:fldCharType="begin"/>
                          </w:r>
                          <w:r>
                            <w:rPr>
                              <w:lang w:bidi="lv-LV"/>
                            </w:rPr>
                            <w:instrText xml:space="preserve"> PAGE \* MERGEFORMAT </w:instrText>
                          </w:r>
                          <w:r>
                            <w:fldChar w:fldCharType="separate"/>
                          </w:r>
                          <w:r w:rsidR="00916DDA" w:rsidRPr="00916DDA">
                            <w:rPr>
                              <w:rStyle w:val="Headerorfooter0"/>
                              <w:b/>
                              <w:noProof/>
                              <w:lang w:val="lv-LV" w:bidi="lv-LV"/>
                            </w:rPr>
                            <w:t>4</w:t>
                          </w:r>
                          <w:r>
                            <w:rPr>
                              <w:rStyle w:val="Headerorfooter0"/>
                              <w:lang w:val="lv-LV" w:bidi="lv-LV"/>
                            </w:rPr>
                            <w:fldChar w:fldCharType="end"/>
                          </w:r>
                          <w:r>
                            <w:rPr>
                              <w:rStyle w:val="Headerorfooter0"/>
                              <w:b/>
                              <w:lang w:val="lv-LV" w:bidi="lv-LV"/>
                            </w:rPr>
                            <w:t>.lpp</w:t>
                          </w:r>
                          <w:r>
                            <w:rPr>
                              <w:rStyle w:val="Headerorfooter0"/>
                              <w:lang w:val="lv-LV" w:bidi="lv-LV"/>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420pt;margin-top:815.8pt;width:103.7pt;height:7.7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" filled="f" stroked="f">
              <v:textbox style="mso-fit-shape-to-text:t" inset="0,0,0,0">
                <w:txbxContent>
                  <w:p w:rsidR="0060032D" w:rsidRDefault="00E41DB8">
                    <w:r>
                      <w:rPr>
                        <w:rStyle w:val="Headerorfooter0"/>
                        <w:b/>
                        <w:lang w:val="lv-LV" w:bidi="lv-LV"/>
                      </w:rPr>
                      <w:t xml:space="preserve">2018. gada Davosas deklarācija, </w:t>
                    </w:r>
                    <w:r>
                      <w:fldChar w:fldCharType="begin"/>
                    </w:r>
                    <w:r>
                      <w:rPr>
                        <w:lang w:bidi="lv-LV"/>
                      </w:rPr>
                      <w:instrText xml:space="preserve"> PAGE \* MERGEFORMAT </w:instrText>
                    </w:r>
                    <w:r>
                      <w:fldChar w:fldCharType="separate"/>
                    </w:r>
                    <w:r w:rsidR="00EA6836" w:rsidRPr="00EA6836">
                      <w:rPr>
                        <w:rStyle w:val="Headerorfooter0"/>
                        <w:b/>
                        <w:noProof/>
                        <w:lang w:val="lv-LV" w:bidi="lv-LV"/>
                      </w:rPr>
                      <w:t>4</w:t>
                    </w:r>
                    <w:r>
                      <w:rPr>
                        <w:rStyle w:val="Headerorfooter0"/>
                        <w:lang w:val="lv-LV" w:bidi="lv-LV"/>
                      </w:rPr>
                      <w:fldChar w:fldCharType="end"/>
                    </w:r>
                    <w:r>
                      <w:rPr>
                        <w:rStyle w:val="Headerorfooter0"/>
                        <w:b/>
                        <w:lang w:val="lv-LV" w:bidi="lv-LV"/>
                      </w:rPr>
                      <w:t>.lpp</w:t>
                    </w:r>
                    <w:r>
                      <w:rPr>
                        <w:rStyle w:val="Headerorfooter0"/>
                        <w:lang w:val="lv-LV" w:bidi="lv-LV"/>
                      </w:rPr>
                      <w:t>.</w:t>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BF9DC" w14:textId="77777777" w:rsidR="0060032D" w:rsidRDefault="00E41DB8">
    <w:pPr>
      <w:rPr>
        <w:sz w:val="2"/>
        <w:szCs w:val="2"/>
      </w:rPr>
    </w:pPr>
    <w:r>
      <w:rPr>
        <w:noProof/>
        <w:lang w:val="en-GB" w:eastAsia="en-GB" w:bidi="ar-SA"/>
      </w:rPr>
      <mc:AlternateContent>
        <mc:Choice Requires="wps">
          <w:drawing>
            <wp:anchor distT="0" distB="0" distL="63500" distR="63500" simplePos="0" relativeHeight="251666432" behindDoc="1" locked="0" layoutInCell="1" allowOverlap="1" wp14:anchorId="7550ADCD" wp14:editId="33287727">
              <wp:simplePos x="0" y="0"/>
              <wp:positionH relativeFrom="page">
                <wp:posOffset>5337175</wp:posOffset>
              </wp:positionH>
              <wp:positionV relativeFrom="page">
                <wp:posOffset>10360660</wp:posOffset>
              </wp:positionV>
              <wp:extent cx="1711960" cy="107315"/>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74F0C" w14:textId="77777777" w:rsidR="0060032D" w:rsidRDefault="00E41DB8">
                          <w:r>
                            <w:rPr>
                              <w:rStyle w:val="Headerorfooter0"/>
                              <w:b/>
                              <w:lang w:val="lv-LV" w:bidi="lv-LV"/>
                            </w:rPr>
                            <w:t xml:space="preserve">2018. gada Davosas deklarācija, </w:t>
                          </w:r>
                          <w:r>
                            <w:fldChar w:fldCharType="begin"/>
                          </w:r>
                          <w:r>
                            <w:rPr>
                              <w:lang w:bidi="lv-LV"/>
                            </w:rPr>
                            <w:instrText xml:space="preserve"> PAGE \* MERGEFORMAT </w:instrText>
                          </w:r>
                          <w:r>
                            <w:fldChar w:fldCharType="separate"/>
                          </w:r>
                          <w:r w:rsidR="00DC348B" w:rsidRPr="00DC348B">
                            <w:rPr>
                              <w:rStyle w:val="Headerorfooter0"/>
                              <w:noProof/>
                              <w:lang w:val="lv-LV" w:bidi="lv-LV"/>
                            </w:rPr>
                            <w:t>3</w:t>
                          </w:r>
                          <w:r>
                            <w:rPr>
                              <w:rStyle w:val="Headerorfooter0"/>
                              <w:lang w:val="lv-LV" w:bidi="lv-LV"/>
                            </w:rPr>
                            <w:fldChar w:fldCharType="end"/>
                          </w:r>
                          <w:r>
                            <w:rPr>
                              <w:rStyle w:val="Headerorfooter0"/>
                              <w:b/>
                              <w:lang w:val="lv-LV" w:bidi="lv-LV"/>
                            </w:rPr>
                            <w:t>.lpp</w:t>
                          </w:r>
                          <w:r>
                            <w:rPr>
                              <w:rStyle w:val="Headerorfooter0"/>
                              <w:lang w:val="lv-LV" w:bidi="lv-LV"/>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20.25pt;margin-top:815.8pt;width:89.6pt;height:8.4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" filled="f" stroked="f">
              <v:textbox style="mso-fit-shape-to-text:t" inset="0,0,0,0">
                <w:txbxContent>
                  <w:p w:rsidR="0060032D" w:rsidRDefault="00E41DB8">
                    <w:r>
                      <w:rPr>
                        <w:rStyle w:val="Headerorfooter0"/>
                        <w:b/>
                        <w:lang w:val="lv-LV" w:bidi="lv-LV"/>
                      </w:rPr>
                      <w:t xml:space="preserve">2018. gada Davosas deklarācija, </w:t>
                    </w:r>
                    <w:r>
                      <w:fldChar w:fldCharType="begin"/>
                    </w:r>
                    <w:r>
                      <w:rPr>
                        <w:lang w:bidi="lv-LV"/>
                      </w:rPr>
                      <w:instrText xml:space="preserve"> PAGE \* MERGEFORMAT </w:instrText>
                    </w:r>
                    <w:r>
                      <w:fldChar w:fldCharType="separate"/>
                    </w:r>
                    <w:r w:rsidR="00EA6836" w:rsidRPr="00EA6836">
                      <w:rPr>
                        <w:rStyle w:val="Headerorfooter0"/>
                        <w:noProof/>
                        <w:lang w:val="lv-LV" w:bidi="lv-LV"/>
                      </w:rPr>
                      <w:t>3</w:t>
                    </w:r>
                    <w:r>
                      <w:rPr>
                        <w:rStyle w:val="Headerorfooter0"/>
                        <w:lang w:val="lv-LV" w:bidi="lv-LV"/>
                      </w:rPr>
                      <w:fldChar w:fldCharType="end"/>
                    </w:r>
                    <w:r>
                      <w:rPr>
                        <w:rStyle w:val="Headerorfooter0"/>
                        <w:b/>
                        <w:lang w:val="lv-LV" w:bidi="lv-LV"/>
                      </w:rPr>
                      <w:t>.lpp</w:t>
                    </w:r>
                    <w:r>
                      <w:rPr>
                        <w:rStyle w:val="Headerorfooter0"/>
                        <w:lang w:val="lv-LV" w:bidi="lv-LV"/>
                      </w:rPr>
                      <w:t>.</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65537" w14:textId="77777777" w:rsidR="00745FB5" w:rsidRDefault="00745FB5" w:rsidP="00E41DB8">
      <w:r>
        <w:separator/>
      </w:r>
    </w:p>
  </w:footnote>
  <w:footnote w:type="continuationSeparator" w:id="0">
    <w:p w14:paraId="01DC71AC" w14:textId="77777777" w:rsidR="00745FB5" w:rsidRDefault="00745FB5" w:rsidP="00E41D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BDE56" w14:textId="77777777" w:rsidR="0060032D" w:rsidRDefault="00E41DB8">
    <w:pPr>
      <w:rPr>
        <w:sz w:val="2"/>
        <w:szCs w:val="2"/>
      </w:rPr>
    </w:pPr>
    <w:r>
      <w:rPr>
        <w:noProof/>
        <w:lang w:val="en-GB" w:eastAsia="en-GB" w:bidi="ar-SA"/>
      </w:rPr>
      <mc:AlternateContent>
        <mc:Choice Requires="wps">
          <w:drawing>
            <wp:anchor distT="0" distB="0" distL="63500" distR="63500" simplePos="0" relativeHeight="251658240" behindDoc="1" locked="0" layoutInCell="1" allowOverlap="1" wp14:anchorId="648BA46E" wp14:editId="5C2FEE98">
              <wp:simplePos x="0" y="0"/>
              <wp:positionH relativeFrom="page">
                <wp:posOffset>902335</wp:posOffset>
              </wp:positionH>
              <wp:positionV relativeFrom="page">
                <wp:posOffset>927100</wp:posOffset>
              </wp:positionV>
              <wp:extent cx="2569210" cy="146050"/>
              <wp:effectExtent l="0" t="3175"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430A7" w14:textId="77777777" w:rsidR="0060032D" w:rsidRDefault="00E41DB8">
                          <w:r>
                            <w:rPr>
                              <w:rStyle w:val="HeaderorfooterArial"/>
                              <w:lang w:val="lv-LV" w:bidi="lv-LV"/>
                            </w:rPr>
                            <w:t>Par augstas kvalitātes būvniecības kultūru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71.05pt;margin-top:73pt;width:160.7pt;height:11.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" filled="f" stroked="f">
              <v:textbox style="mso-fit-shape-to-text:t" inset="0,0,0,0">
                <w:txbxContent>
                  <w:p w:rsidR="0060032D" w:rsidRDefault="00E41DB8">
                    <w:r>
                      <w:rPr>
                        <w:rStyle w:val="HeaderorfooterArial"/>
                        <w:lang w:val="lv-LV" w:bidi="lv-LV"/>
                      </w:rPr>
                      <w:t>Par augstas kvalitātes būvniecības kultūru</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D2225" w14:textId="77777777" w:rsidR="0060032D" w:rsidRDefault="00745FB5">
    <w:pPr>
      <w:rPr>
        <w:sz w:val="2"/>
        <w:szCs w:val="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4B1CA" w14:textId="77777777" w:rsidR="0060032D" w:rsidRDefault="00745FB5">
    <w:pP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9107E"/>
    <w:multiLevelType w:val="multilevel"/>
    <w:tmpl w:val="A7AE57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B8"/>
    <w:rsid w:val="00046D04"/>
    <w:rsid w:val="000E07F5"/>
    <w:rsid w:val="00144322"/>
    <w:rsid w:val="00262CC0"/>
    <w:rsid w:val="00324438"/>
    <w:rsid w:val="004B3BF1"/>
    <w:rsid w:val="00745FB5"/>
    <w:rsid w:val="007E54AE"/>
    <w:rsid w:val="00916DDA"/>
    <w:rsid w:val="00BB680B"/>
    <w:rsid w:val="00DC348B"/>
    <w:rsid w:val="00E41DB8"/>
    <w:rsid w:val="00EA6836"/>
    <w:rsid w:val="00EF0FA9"/>
    <w:rsid w:val="00F53F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AE84F"/>
  <w15:chartTrackingRefBased/>
  <w15:docId w15:val="{064DD2AE-F91C-49F5-842A-A8F8563A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41DB8"/>
    <w:pPr>
      <w:widowControl w:val="0"/>
      <w:spacing w:after="0" w:line="240" w:lineRule="auto"/>
    </w:pPr>
    <w:rPr>
      <w:rFonts w:ascii="Arial Unicode MS" w:eastAsia="Arial Unicode MS" w:hAnsi="Arial Unicode MS" w:cs="Arial Unicode MS"/>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rsid w:val="00E41DB8"/>
    <w:rPr>
      <w:rFonts w:ascii="Sylfaen" w:eastAsia="Sylfaen" w:hAnsi="Sylfaen" w:cs="Sylfaen"/>
      <w:b/>
      <w:bCs/>
      <w:i w:val="0"/>
      <w:iCs w:val="0"/>
      <w:smallCaps w:val="0"/>
      <w:strike w:val="0"/>
      <w:spacing w:val="-10"/>
      <w:sz w:val="64"/>
      <w:szCs w:val="64"/>
      <w:u w:val="none"/>
    </w:rPr>
  </w:style>
  <w:style w:type="character" w:customStyle="1" w:styleId="Bodytext30">
    <w:name w:val="Body text (3)"/>
    <w:basedOn w:val="Bodytext3"/>
    <w:rsid w:val="00E41DB8"/>
    <w:rPr>
      <w:rFonts w:ascii="Sylfaen" w:eastAsia="Sylfaen" w:hAnsi="Sylfaen" w:cs="Sylfaen"/>
      <w:b/>
      <w:bCs/>
      <w:i w:val="0"/>
      <w:iCs w:val="0"/>
      <w:smallCaps w:val="0"/>
      <w:strike w:val="0"/>
      <w:color w:val="000000"/>
      <w:spacing w:val="-10"/>
      <w:w w:val="100"/>
      <w:position w:val="0"/>
      <w:sz w:val="64"/>
      <w:szCs w:val="64"/>
      <w:u w:val="none"/>
      <w:lang w:val="en-US" w:eastAsia="en-US" w:bidi="en-US"/>
    </w:rPr>
  </w:style>
  <w:style w:type="character" w:customStyle="1" w:styleId="Bodytext3Arial">
    <w:name w:val="Body text (3) + Arial"/>
    <w:aliases w:val="30 pt,Not Bold,Spacing -4 pt"/>
    <w:basedOn w:val="Bodytext3"/>
    <w:rsid w:val="00E41DB8"/>
    <w:rPr>
      <w:rFonts w:ascii="Arial" w:eastAsia="Arial" w:hAnsi="Arial" w:cs="Arial"/>
      <w:b/>
      <w:bCs/>
      <w:i w:val="0"/>
      <w:iCs w:val="0"/>
      <w:smallCaps w:val="0"/>
      <w:strike w:val="0"/>
      <w:color w:val="000000"/>
      <w:spacing w:val="-80"/>
      <w:w w:val="100"/>
      <w:position w:val="0"/>
      <w:sz w:val="60"/>
      <w:szCs w:val="60"/>
      <w:u w:val="none"/>
      <w:lang w:val="en-US" w:eastAsia="en-US" w:bidi="en-US"/>
    </w:rPr>
  </w:style>
  <w:style w:type="character" w:customStyle="1" w:styleId="Headerorfooter">
    <w:name w:val="Header or footer_"/>
    <w:basedOn w:val="DefaultParagraphFont"/>
    <w:rsid w:val="00E41DB8"/>
    <w:rPr>
      <w:rFonts w:ascii="Tahoma" w:eastAsia="Tahoma" w:hAnsi="Tahoma" w:cs="Tahoma"/>
      <w:b w:val="0"/>
      <w:bCs w:val="0"/>
      <w:i w:val="0"/>
      <w:iCs w:val="0"/>
      <w:smallCaps w:val="0"/>
      <w:strike w:val="0"/>
      <w:sz w:val="14"/>
      <w:szCs w:val="14"/>
      <w:u w:val="none"/>
    </w:rPr>
  </w:style>
  <w:style w:type="character" w:customStyle="1" w:styleId="Headerorfooter0">
    <w:name w:val="Header or footer"/>
    <w:basedOn w:val="Headerorfooter"/>
    <w:rsid w:val="00E41DB8"/>
    <w:rPr>
      <w:rFonts w:ascii="Tahoma" w:eastAsia="Tahoma" w:hAnsi="Tahoma" w:cs="Tahoma"/>
      <w:b w:val="0"/>
      <w:bCs w:val="0"/>
      <w:i w:val="0"/>
      <w:iCs w:val="0"/>
      <w:smallCaps w:val="0"/>
      <w:strike w:val="0"/>
      <w:color w:val="000000"/>
      <w:spacing w:val="0"/>
      <w:w w:val="100"/>
      <w:position w:val="0"/>
      <w:sz w:val="14"/>
      <w:szCs w:val="14"/>
      <w:u w:val="none"/>
      <w:lang w:val="en-US" w:eastAsia="en-US" w:bidi="en-US"/>
    </w:rPr>
  </w:style>
  <w:style w:type="character" w:customStyle="1" w:styleId="Heading1">
    <w:name w:val="Heading #1_"/>
    <w:basedOn w:val="DefaultParagraphFont"/>
    <w:rsid w:val="00E41DB8"/>
    <w:rPr>
      <w:rFonts w:ascii="Sylfaen" w:eastAsia="Sylfaen" w:hAnsi="Sylfaen" w:cs="Sylfaen"/>
      <w:b/>
      <w:bCs/>
      <w:i w:val="0"/>
      <w:iCs w:val="0"/>
      <w:smallCaps w:val="0"/>
      <w:strike w:val="0"/>
      <w:spacing w:val="-10"/>
      <w:sz w:val="64"/>
      <w:szCs w:val="64"/>
      <w:u w:val="none"/>
    </w:rPr>
  </w:style>
  <w:style w:type="character" w:customStyle="1" w:styleId="Heading10">
    <w:name w:val="Heading #1"/>
    <w:basedOn w:val="Heading1"/>
    <w:rsid w:val="00E41DB8"/>
    <w:rPr>
      <w:rFonts w:ascii="Sylfaen" w:eastAsia="Sylfaen" w:hAnsi="Sylfaen" w:cs="Sylfaen"/>
      <w:b/>
      <w:bCs/>
      <w:i w:val="0"/>
      <w:iCs w:val="0"/>
      <w:smallCaps w:val="0"/>
      <w:strike w:val="0"/>
      <w:color w:val="000000"/>
      <w:spacing w:val="-10"/>
      <w:w w:val="100"/>
      <w:position w:val="0"/>
      <w:sz w:val="64"/>
      <w:szCs w:val="64"/>
      <w:u w:val="none"/>
      <w:lang w:val="en-US" w:eastAsia="en-US" w:bidi="en-US"/>
    </w:rPr>
  </w:style>
  <w:style w:type="character" w:customStyle="1" w:styleId="Bodytext4">
    <w:name w:val="Body text (4)_"/>
    <w:basedOn w:val="DefaultParagraphFont"/>
    <w:rsid w:val="00E41DB8"/>
    <w:rPr>
      <w:rFonts w:ascii="Tahoma" w:eastAsia="Tahoma" w:hAnsi="Tahoma" w:cs="Tahoma"/>
      <w:b/>
      <w:bCs/>
      <w:i w:val="0"/>
      <w:iCs w:val="0"/>
      <w:smallCaps w:val="0"/>
      <w:strike w:val="0"/>
      <w:sz w:val="12"/>
      <w:szCs w:val="12"/>
      <w:u w:val="none"/>
    </w:rPr>
  </w:style>
  <w:style w:type="character" w:customStyle="1" w:styleId="Bodytext40">
    <w:name w:val="Body text (4)"/>
    <w:basedOn w:val="Bodytext4"/>
    <w:rsid w:val="00E41DB8"/>
    <w:rPr>
      <w:rFonts w:ascii="Tahoma" w:eastAsia="Tahoma" w:hAnsi="Tahoma" w:cs="Tahoma"/>
      <w:b/>
      <w:bCs/>
      <w:i w:val="0"/>
      <w:iCs w:val="0"/>
      <w:smallCaps w:val="0"/>
      <w:strike w:val="0"/>
      <w:color w:val="000000"/>
      <w:spacing w:val="0"/>
      <w:w w:val="100"/>
      <w:position w:val="0"/>
      <w:sz w:val="12"/>
      <w:szCs w:val="12"/>
      <w:u w:val="none"/>
      <w:lang w:val="en-US" w:eastAsia="en-US" w:bidi="en-US"/>
    </w:rPr>
  </w:style>
  <w:style w:type="character" w:customStyle="1" w:styleId="Heading2">
    <w:name w:val="Heading #2_"/>
    <w:basedOn w:val="DefaultParagraphFont"/>
    <w:link w:val="Heading20"/>
    <w:rsid w:val="00E41DB8"/>
    <w:rPr>
      <w:rFonts w:ascii="Arial" w:eastAsia="Arial" w:hAnsi="Arial" w:cs="Arial"/>
      <w:b/>
      <w:bCs/>
      <w:sz w:val="32"/>
      <w:szCs w:val="32"/>
      <w:shd w:val="clear" w:color="auto" w:fill="FFFFFF"/>
    </w:rPr>
  </w:style>
  <w:style w:type="character" w:customStyle="1" w:styleId="Heading2Italic">
    <w:name w:val="Heading #2 + Italic"/>
    <w:basedOn w:val="Heading2"/>
    <w:rsid w:val="00E41DB8"/>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2">
    <w:name w:val="Body text (2)_"/>
    <w:basedOn w:val="DefaultParagraphFont"/>
    <w:link w:val="Bodytext20"/>
    <w:rsid w:val="00E41DB8"/>
    <w:rPr>
      <w:rFonts w:ascii="Arial" w:eastAsia="Arial" w:hAnsi="Arial" w:cs="Arial"/>
      <w:sz w:val="19"/>
      <w:szCs w:val="19"/>
      <w:shd w:val="clear" w:color="auto" w:fill="FFFFFF"/>
    </w:rPr>
  </w:style>
  <w:style w:type="character" w:customStyle="1" w:styleId="Bodytext2Italic">
    <w:name w:val="Body text (2) + Italic"/>
    <w:basedOn w:val="Bodytext2"/>
    <w:rsid w:val="00E41DB8"/>
    <w:rPr>
      <w:rFonts w:ascii="Arial" w:eastAsia="Arial" w:hAnsi="Arial" w:cs="Arial"/>
      <w:i/>
      <w:iCs/>
      <w:color w:val="000000"/>
      <w:spacing w:val="0"/>
      <w:w w:val="100"/>
      <w:position w:val="0"/>
      <w:sz w:val="19"/>
      <w:szCs w:val="19"/>
      <w:shd w:val="clear" w:color="auto" w:fill="FFFFFF"/>
      <w:lang w:val="en-US" w:eastAsia="en-US" w:bidi="en-US"/>
    </w:rPr>
  </w:style>
  <w:style w:type="character" w:customStyle="1" w:styleId="Heading3">
    <w:name w:val="Heading #3_"/>
    <w:basedOn w:val="DefaultParagraphFont"/>
    <w:rsid w:val="00E41DB8"/>
    <w:rPr>
      <w:rFonts w:ascii="Arial" w:eastAsia="Arial" w:hAnsi="Arial" w:cs="Arial"/>
      <w:b/>
      <w:bCs/>
      <w:i w:val="0"/>
      <w:iCs w:val="0"/>
      <w:smallCaps w:val="0"/>
      <w:strike w:val="0"/>
      <w:sz w:val="19"/>
      <w:szCs w:val="19"/>
      <w:u w:val="none"/>
    </w:rPr>
  </w:style>
  <w:style w:type="character" w:customStyle="1" w:styleId="Heading30">
    <w:name w:val="Heading #3"/>
    <w:basedOn w:val="Heading3"/>
    <w:rsid w:val="00E41DB8"/>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character" w:customStyle="1" w:styleId="Heading3NotBold">
    <w:name w:val="Heading #3 + Not Bold"/>
    <w:basedOn w:val="Heading3"/>
    <w:rsid w:val="00E41DB8"/>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Heading3Italic">
    <w:name w:val="Heading #3 + Italic"/>
    <w:basedOn w:val="Heading3"/>
    <w:rsid w:val="00E41DB8"/>
    <w:rPr>
      <w:rFonts w:ascii="Arial" w:eastAsia="Arial" w:hAnsi="Arial" w:cs="Arial"/>
      <w:b/>
      <w:bCs/>
      <w:i/>
      <w:iCs/>
      <w:smallCaps w:val="0"/>
      <w:strike w:val="0"/>
      <w:color w:val="000000"/>
      <w:spacing w:val="0"/>
      <w:w w:val="100"/>
      <w:position w:val="0"/>
      <w:sz w:val="19"/>
      <w:szCs w:val="19"/>
      <w:u w:val="none"/>
      <w:lang w:val="en-US" w:eastAsia="en-US" w:bidi="en-US"/>
    </w:rPr>
  </w:style>
  <w:style w:type="character" w:customStyle="1" w:styleId="HeaderorfooterArial">
    <w:name w:val="Header or footer + Arial"/>
    <w:aliases w:val="10 pt,Bold,Italic"/>
    <w:basedOn w:val="Headerorfooter"/>
    <w:rsid w:val="00E41DB8"/>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paragraph" w:customStyle="1" w:styleId="Heading20">
    <w:name w:val="Heading #2"/>
    <w:basedOn w:val="Normal"/>
    <w:link w:val="Heading2"/>
    <w:rsid w:val="00E41DB8"/>
    <w:pPr>
      <w:shd w:val="clear" w:color="auto" w:fill="FFFFFF"/>
      <w:spacing w:before="840" w:after="540" w:line="0" w:lineRule="atLeast"/>
      <w:ind w:hanging="480"/>
      <w:outlineLvl w:val="1"/>
    </w:pPr>
    <w:rPr>
      <w:rFonts w:ascii="Arial" w:eastAsia="Arial" w:hAnsi="Arial" w:cs="Arial"/>
      <w:b/>
      <w:bCs/>
      <w:color w:val="auto"/>
      <w:sz w:val="32"/>
      <w:szCs w:val="32"/>
      <w:lang w:bidi="ar-SA"/>
    </w:rPr>
  </w:style>
  <w:style w:type="paragraph" w:customStyle="1" w:styleId="Bodytext20">
    <w:name w:val="Body text (2)"/>
    <w:basedOn w:val="Normal"/>
    <w:link w:val="Bodytext2"/>
    <w:rsid w:val="00E41DB8"/>
    <w:pPr>
      <w:shd w:val="clear" w:color="auto" w:fill="FFFFFF"/>
      <w:spacing w:before="540" w:after="300" w:line="341" w:lineRule="exact"/>
      <w:ind w:hanging="400"/>
      <w:jc w:val="both"/>
    </w:pPr>
    <w:rPr>
      <w:rFonts w:ascii="Arial" w:eastAsia="Arial" w:hAnsi="Arial" w:cs="Arial"/>
      <w:color w:val="auto"/>
      <w:sz w:val="19"/>
      <w:szCs w:val="19"/>
      <w:lang w:bidi="ar-SA"/>
    </w:rPr>
  </w:style>
  <w:style w:type="paragraph" w:styleId="Header">
    <w:name w:val="header"/>
    <w:basedOn w:val="Normal"/>
    <w:link w:val="HeaderChar"/>
    <w:uiPriority w:val="99"/>
    <w:unhideWhenUsed/>
    <w:rsid w:val="00E41DB8"/>
    <w:pPr>
      <w:tabs>
        <w:tab w:val="center" w:pos="4320"/>
        <w:tab w:val="right" w:pos="8640"/>
      </w:tabs>
    </w:pPr>
  </w:style>
  <w:style w:type="character" w:customStyle="1" w:styleId="HeaderChar">
    <w:name w:val="Header Char"/>
    <w:basedOn w:val="DefaultParagraphFont"/>
    <w:link w:val="Header"/>
    <w:uiPriority w:val="99"/>
    <w:rsid w:val="00E41DB8"/>
    <w:rPr>
      <w:rFonts w:ascii="Arial Unicode MS" w:eastAsia="Arial Unicode MS" w:hAnsi="Arial Unicode MS" w:cs="Arial Unicode MS"/>
      <w:color w:val="000000"/>
      <w:sz w:val="24"/>
      <w:szCs w:val="24"/>
      <w:lang w:bidi="en-US"/>
    </w:rPr>
  </w:style>
  <w:style w:type="paragraph" w:styleId="Footer">
    <w:name w:val="footer"/>
    <w:basedOn w:val="Normal"/>
    <w:link w:val="FooterChar"/>
    <w:uiPriority w:val="99"/>
    <w:unhideWhenUsed/>
    <w:rsid w:val="00E41DB8"/>
    <w:pPr>
      <w:tabs>
        <w:tab w:val="center" w:pos="4320"/>
        <w:tab w:val="right" w:pos="8640"/>
      </w:tabs>
    </w:pPr>
  </w:style>
  <w:style w:type="character" w:customStyle="1" w:styleId="FooterChar">
    <w:name w:val="Footer Char"/>
    <w:basedOn w:val="DefaultParagraphFont"/>
    <w:link w:val="Footer"/>
    <w:uiPriority w:val="99"/>
    <w:rsid w:val="00E41DB8"/>
    <w:rPr>
      <w:rFonts w:ascii="Arial Unicode MS" w:eastAsia="Arial Unicode MS" w:hAnsi="Arial Unicode MS" w:cs="Arial Unicode MS"/>
      <w:color w:val="000000"/>
      <w:sz w:val="24"/>
      <w:szCs w:val="24"/>
      <w:lang w:bidi="en-US"/>
    </w:rPr>
  </w:style>
  <w:style w:type="paragraph" w:styleId="ListParagraph">
    <w:name w:val="List Paragraph"/>
    <w:basedOn w:val="Normal"/>
    <w:uiPriority w:val="34"/>
    <w:qFormat/>
    <w:rsid w:val="00E41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3.xml"/><Relationship Id="rId14" Type="http://schemas.openxmlformats.org/officeDocument/2006/relationships/footer" Target="footer5.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1531</Words>
  <Characters>8729</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Roze</dc:creator>
  <cp:keywords/>
  <dc:description/>
  <cp:lastModifiedBy>Microsoft Office User</cp:lastModifiedBy>
  <cp:revision>6</cp:revision>
  <dcterms:created xsi:type="dcterms:W3CDTF">2018-02-14T07:03:00Z</dcterms:created>
  <dcterms:modified xsi:type="dcterms:W3CDTF">2018-02-14T14:55:00Z</dcterms:modified>
</cp:coreProperties>
</file>