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E1F98" w14:textId="77777777" w:rsidR="008A50F3" w:rsidRPr="00FF56F8" w:rsidRDefault="008A50F3" w:rsidP="008A50F3">
      <w:pPr>
        <w:pStyle w:val="Virsraksts1"/>
        <w:rPr>
          <w:rFonts w:ascii="Arial Narrow" w:hAnsi="Arial Narrow"/>
          <w:lang w:val="lv-LV"/>
        </w:rPr>
      </w:pPr>
    </w:p>
    <w:p w14:paraId="3C6EEC00" w14:textId="77777777"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0660976B" w14:textId="77777777" w:rsidR="008A50F3" w:rsidRPr="00FF56F8" w:rsidRDefault="008A50F3" w:rsidP="008A50F3">
      <w:pPr>
        <w:jc w:val="both"/>
        <w:rPr>
          <w:rFonts w:ascii="Arial Narrow" w:hAnsi="Arial Narrow"/>
          <w:sz w:val="22"/>
          <w:szCs w:val="22"/>
        </w:rPr>
      </w:pPr>
    </w:p>
    <w:p w14:paraId="429D8810" w14:textId="77777777"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B92343">
        <w:rPr>
          <w:rFonts w:ascii="Arial Narrow" w:hAnsi="Arial Narrow"/>
          <w:sz w:val="22"/>
          <w:szCs w:val="22"/>
        </w:rPr>
        <w:t>7. jūn</w:t>
      </w:r>
      <w:r w:rsidR="009B322C">
        <w:rPr>
          <w:rFonts w:ascii="Arial Narrow" w:hAnsi="Arial Narrow"/>
          <w:sz w:val="22"/>
          <w:szCs w:val="22"/>
        </w:rPr>
        <w:t>ijā</w:t>
      </w:r>
    </w:p>
    <w:p w14:paraId="30799D63" w14:textId="77777777" w:rsidR="008A50F3" w:rsidRPr="00FF56F8" w:rsidRDefault="008A50F3" w:rsidP="008A50F3">
      <w:pPr>
        <w:jc w:val="both"/>
        <w:rPr>
          <w:rFonts w:ascii="Arial Narrow" w:hAnsi="Arial Narrow"/>
          <w:sz w:val="22"/>
          <w:szCs w:val="22"/>
        </w:rPr>
      </w:pPr>
    </w:p>
    <w:p w14:paraId="4497B50F"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14:paraId="0B09CEFA" w14:textId="77777777" w:rsidR="008A50F3" w:rsidRPr="00FF56F8" w:rsidRDefault="008A50F3" w:rsidP="008A50F3">
      <w:pPr>
        <w:jc w:val="both"/>
        <w:rPr>
          <w:rFonts w:ascii="Arial Narrow" w:hAnsi="Arial Narrow"/>
          <w:sz w:val="22"/>
          <w:szCs w:val="22"/>
        </w:rPr>
      </w:pPr>
    </w:p>
    <w:p w14:paraId="12560E16" w14:textId="77777777" w:rsidR="008A50F3" w:rsidRPr="00FF56F8" w:rsidRDefault="00B92343" w:rsidP="008A50F3">
      <w:pPr>
        <w:jc w:val="center"/>
        <w:rPr>
          <w:rFonts w:ascii="Arial Narrow" w:hAnsi="Arial Narrow"/>
          <w:b/>
          <w:sz w:val="22"/>
          <w:szCs w:val="22"/>
        </w:rPr>
      </w:pPr>
      <w:r>
        <w:rPr>
          <w:rFonts w:ascii="Arial Narrow" w:hAnsi="Arial Narrow"/>
          <w:b/>
          <w:sz w:val="22"/>
          <w:szCs w:val="22"/>
        </w:rPr>
        <w:t>415</w:t>
      </w:r>
      <w:r w:rsidR="008A50F3">
        <w:rPr>
          <w:rFonts w:ascii="Arial Narrow" w:hAnsi="Arial Narrow"/>
          <w:b/>
          <w:sz w:val="22"/>
          <w:szCs w:val="22"/>
        </w:rPr>
        <w:t xml:space="preserve">. </w:t>
      </w:r>
      <w:r w:rsidR="008A50F3" w:rsidRPr="00FF56F8">
        <w:rPr>
          <w:rFonts w:ascii="Arial Narrow" w:hAnsi="Arial Narrow"/>
          <w:b/>
          <w:sz w:val="22"/>
          <w:szCs w:val="22"/>
        </w:rPr>
        <w:t>sēdes</w:t>
      </w:r>
    </w:p>
    <w:p w14:paraId="0A671D7D" w14:textId="77777777"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14:paraId="30E3006E" w14:textId="77777777"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14:paraId="19021F21" w14:textId="77777777" w:rsidTr="00604A7D">
        <w:trPr>
          <w:trHeight w:val="346"/>
        </w:trPr>
        <w:tc>
          <w:tcPr>
            <w:tcW w:w="1915" w:type="dxa"/>
          </w:tcPr>
          <w:p w14:paraId="0F944266" w14:textId="77777777"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45C3ECA4" w14:textId="77777777"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1C7569">
              <w:rPr>
                <w:rFonts w:ascii="Arial Narrow" w:hAnsi="Arial Narrow"/>
                <w:sz w:val="22"/>
                <w:szCs w:val="22"/>
              </w:rPr>
              <w:t xml:space="preserve">A. Ancāne, J. Asaris,  </w:t>
            </w:r>
            <w:r w:rsidR="00B44C69">
              <w:rPr>
                <w:rFonts w:ascii="Arial Narrow" w:hAnsi="Arial Narrow"/>
                <w:sz w:val="22"/>
                <w:szCs w:val="22"/>
              </w:rPr>
              <w:t>V. Brūzis</w:t>
            </w:r>
            <w:r w:rsidR="00B774E5">
              <w:rPr>
                <w:rFonts w:ascii="Arial Narrow" w:hAnsi="Arial Narrow"/>
                <w:sz w:val="22"/>
                <w:szCs w:val="22"/>
              </w:rPr>
              <w:t xml:space="preserve">, </w:t>
            </w:r>
            <w:r w:rsidR="00B44C69">
              <w:rPr>
                <w:rFonts w:ascii="Arial Narrow" w:hAnsi="Arial Narrow"/>
                <w:sz w:val="22"/>
                <w:szCs w:val="22"/>
              </w:rPr>
              <w:t>J. Dambis</w:t>
            </w:r>
            <w:r w:rsidR="00B774E5">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w:t>
            </w:r>
            <w:r w:rsidR="00B774E5">
              <w:rPr>
                <w:rFonts w:ascii="Arial Narrow" w:hAnsi="Arial Narrow"/>
                <w:sz w:val="22"/>
                <w:szCs w:val="22"/>
              </w:rPr>
              <w:t>,</w:t>
            </w:r>
            <w:r w:rsidR="007C0D4D">
              <w:rPr>
                <w:rFonts w:ascii="Arial Narrow" w:hAnsi="Arial Narrow"/>
                <w:sz w:val="22"/>
                <w:szCs w:val="22"/>
              </w:rPr>
              <w:t xml:space="preserve"> </w:t>
            </w:r>
            <w:r w:rsidR="00ED38D5">
              <w:rPr>
                <w:rFonts w:ascii="Arial Narrow" w:hAnsi="Arial Narrow"/>
                <w:sz w:val="22"/>
                <w:szCs w:val="22"/>
              </w:rPr>
              <w:t xml:space="preserve">A. Kušķis, </w:t>
            </w:r>
            <w:r w:rsidR="00B33F32">
              <w:rPr>
                <w:rFonts w:ascii="Arial Narrow" w:hAnsi="Arial Narrow"/>
                <w:sz w:val="22"/>
                <w:szCs w:val="22"/>
              </w:rPr>
              <w:t>A. Lapiņš,</w:t>
            </w:r>
            <w:r w:rsidR="00ED38D5">
              <w:rPr>
                <w:rFonts w:ascii="Arial Narrow" w:hAnsi="Arial Narrow"/>
                <w:sz w:val="22"/>
                <w:szCs w:val="22"/>
              </w:rPr>
              <w:t xml:space="preserve"> </w:t>
            </w:r>
            <w:r w:rsidR="00D921CC">
              <w:rPr>
                <w:rFonts w:ascii="Arial Narrow" w:hAnsi="Arial Narrow"/>
                <w:sz w:val="22"/>
                <w:szCs w:val="22"/>
              </w:rPr>
              <w:t xml:space="preserve">B. Moļņika, </w:t>
            </w:r>
            <w:r w:rsidR="00ED38D5">
              <w:rPr>
                <w:rFonts w:ascii="Arial Narrow" w:hAnsi="Arial Narrow"/>
                <w:sz w:val="22"/>
                <w:szCs w:val="22"/>
              </w:rPr>
              <w:t>I. Purmale (attālināti)</w:t>
            </w:r>
          </w:p>
          <w:p w14:paraId="085A2227" w14:textId="77777777" w:rsidR="008A50F3" w:rsidRDefault="008A50F3" w:rsidP="00604A7D">
            <w:pPr>
              <w:jc w:val="both"/>
              <w:rPr>
                <w:rFonts w:ascii="Arial Narrow" w:hAnsi="Arial Narrow"/>
                <w:sz w:val="22"/>
                <w:szCs w:val="22"/>
              </w:rPr>
            </w:pPr>
          </w:p>
          <w:p w14:paraId="04DCEC17" w14:textId="77777777" w:rsidR="00D94DE9" w:rsidRDefault="00FD3D75" w:rsidP="00604A7D">
            <w:pPr>
              <w:jc w:val="both"/>
              <w:rPr>
                <w:rFonts w:ascii="Arial Narrow" w:hAnsi="Arial Narrow"/>
                <w:sz w:val="22"/>
                <w:szCs w:val="22"/>
              </w:rPr>
            </w:pPr>
            <w:r>
              <w:rPr>
                <w:rFonts w:ascii="Arial Narrow" w:hAnsi="Arial Narrow"/>
                <w:sz w:val="22"/>
                <w:szCs w:val="22"/>
              </w:rPr>
              <w:t>P. Ratas</w:t>
            </w:r>
            <w:r w:rsidR="00ED38D5">
              <w:rPr>
                <w:rFonts w:ascii="Arial Narrow" w:hAnsi="Arial Narrow"/>
                <w:sz w:val="22"/>
                <w:szCs w:val="22"/>
              </w:rPr>
              <w:t xml:space="preserve"> </w:t>
            </w:r>
          </w:p>
          <w:p w14:paraId="2A59F17E" w14:textId="77777777" w:rsidR="008E06CF" w:rsidRDefault="008E06CF" w:rsidP="00604A7D">
            <w:pPr>
              <w:jc w:val="both"/>
              <w:rPr>
                <w:rFonts w:ascii="Arial Narrow" w:hAnsi="Arial Narrow"/>
                <w:sz w:val="22"/>
                <w:szCs w:val="22"/>
              </w:rPr>
            </w:pPr>
            <w:r>
              <w:rPr>
                <w:rFonts w:ascii="Arial Narrow" w:hAnsi="Arial Narrow"/>
                <w:sz w:val="22"/>
                <w:szCs w:val="22"/>
              </w:rPr>
              <w:t>M. Marcinkus</w:t>
            </w:r>
          </w:p>
          <w:p w14:paraId="57923F05" w14:textId="77777777" w:rsidR="00B25943" w:rsidRDefault="009C5606" w:rsidP="00B25943">
            <w:pPr>
              <w:jc w:val="both"/>
              <w:rPr>
                <w:rFonts w:ascii="Arial Narrow" w:hAnsi="Arial Narrow"/>
                <w:sz w:val="22"/>
                <w:szCs w:val="22"/>
              </w:rPr>
            </w:pPr>
            <w:r>
              <w:rPr>
                <w:rFonts w:ascii="Arial Narrow" w:hAnsi="Arial Narrow"/>
                <w:sz w:val="22"/>
                <w:szCs w:val="22"/>
              </w:rPr>
              <w:t>U. Bratuškins</w:t>
            </w:r>
            <w:r w:rsidR="00B25943">
              <w:rPr>
                <w:rFonts w:ascii="Arial Narrow" w:hAnsi="Arial Narrow"/>
                <w:sz w:val="22"/>
                <w:szCs w:val="22"/>
              </w:rPr>
              <w:t xml:space="preserve"> </w:t>
            </w:r>
            <w:r w:rsidR="002A764C">
              <w:rPr>
                <w:rFonts w:ascii="Arial Narrow" w:hAnsi="Arial Narrow"/>
                <w:sz w:val="22"/>
                <w:szCs w:val="22"/>
              </w:rPr>
              <w:t>(attālināti)</w:t>
            </w:r>
          </w:p>
          <w:p w14:paraId="20889143" w14:textId="77777777" w:rsidR="009B349B" w:rsidRDefault="00B25943" w:rsidP="00FD3D75">
            <w:pPr>
              <w:jc w:val="both"/>
              <w:rPr>
                <w:rFonts w:ascii="Arial Narrow" w:hAnsi="Arial Narrow"/>
                <w:sz w:val="22"/>
                <w:szCs w:val="22"/>
              </w:rPr>
            </w:pPr>
            <w:r>
              <w:rPr>
                <w:rFonts w:ascii="Arial Narrow" w:hAnsi="Arial Narrow"/>
                <w:sz w:val="22"/>
                <w:szCs w:val="22"/>
              </w:rPr>
              <w:t>I. Jekale (attālināti)</w:t>
            </w:r>
          </w:p>
          <w:p w14:paraId="32398724" w14:textId="77777777" w:rsidR="00B92343" w:rsidRDefault="00B92343" w:rsidP="000E0BBB">
            <w:pPr>
              <w:jc w:val="both"/>
              <w:rPr>
                <w:rFonts w:ascii="Arial Narrow" w:hAnsi="Arial Narrow"/>
                <w:sz w:val="22"/>
                <w:szCs w:val="22"/>
              </w:rPr>
            </w:pPr>
            <w:r>
              <w:rPr>
                <w:rFonts w:ascii="Arial Narrow" w:hAnsi="Arial Narrow"/>
                <w:sz w:val="22"/>
                <w:szCs w:val="22"/>
              </w:rPr>
              <w:t>L. Sīle-Paiča (attālināti)</w:t>
            </w:r>
            <w:r w:rsidR="00965AEC">
              <w:rPr>
                <w:rFonts w:ascii="Arial Narrow" w:hAnsi="Arial Narrow"/>
                <w:sz w:val="22"/>
                <w:szCs w:val="22"/>
              </w:rPr>
              <w:t>`</w:t>
            </w:r>
          </w:p>
          <w:p w14:paraId="640234B6" w14:textId="77777777" w:rsidR="00965AEC" w:rsidRDefault="00965AEC" w:rsidP="000E0BBB">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(attālināti)</w:t>
            </w:r>
          </w:p>
          <w:p w14:paraId="43AD12A4" w14:textId="77777777" w:rsidR="002964B5" w:rsidRDefault="002964B5" w:rsidP="000E0BBB">
            <w:pPr>
              <w:jc w:val="both"/>
              <w:rPr>
                <w:rFonts w:ascii="Arial Narrow" w:hAnsi="Arial Narrow"/>
                <w:sz w:val="22"/>
                <w:szCs w:val="22"/>
              </w:rPr>
            </w:pPr>
            <w:r>
              <w:rPr>
                <w:rFonts w:ascii="Arial Narrow" w:hAnsi="Arial Narrow"/>
                <w:sz w:val="22"/>
                <w:szCs w:val="22"/>
              </w:rPr>
              <w:t>A. Rituma (attālināti)</w:t>
            </w:r>
          </w:p>
          <w:p w14:paraId="61B10653" w14:textId="77777777" w:rsidR="008A50F3" w:rsidRDefault="008A50F3" w:rsidP="00604A7D">
            <w:pPr>
              <w:jc w:val="both"/>
              <w:rPr>
                <w:rFonts w:ascii="Arial Narrow" w:hAnsi="Arial Narrow"/>
                <w:sz w:val="22"/>
                <w:szCs w:val="22"/>
              </w:rPr>
            </w:pPr>
          </w:p>
          <w:p w14:paraId="5F4C9BCE" w14:textId="77777777" w:rsidR="008A50F3" w:rsidRPr="004D5713" w:rsidRDefault="008A50F3" w:rsidP="00604A7D">
            <w:pPr>
              <w:jc w:val="both"/>
              <w:rPr>
                <w:rFonts w:ascii="Arial Narrow" w:hAnsi="Arial Narrow"/>
                <w:sz w:val="22"/>
                <w:szCs w:val="22"/>
              </w:rPr>
            </w:pPr>
          </w:p>
        </w:tc>
      </w:tr>
      <w:tr w:rsidR="008A50F3" w:rsidRPr="00E8352B" w14:paraId="3681452B" w14:textId="77777777" w:rsidTr="00604A7D">
        <w:trPr>
          <w:trHeight w:val="650"/>
        </w:trPr>
        <w:tc>
          <w:tcPr>
            <w:tcW w:w="1915" w:type="dxa"/>
          </w:tcPr>
          <w:p w14:paraId="0171010B" w14:textId="77777777" w:rsidR="008A50F3" w:rsidRPr="0062560F" w:rsidRDefault="008A50F3" w:rsidP="00604A7D">
            <w:pPr>
              <w:jc w:val="both"/>
              <w:rPr>
                <w:rFonts w:ascii="Arial Narrow" w:eastAsia="Calibri" w:hAnsi="Arial Narrow"/>
                <w:sz w:val="22"/>
                <w:szCs w:val="22"/>
              </w:rPr>
            </w:pPr>
          </w:p>
        </w:tc>
        <w:tc>
          <w:tcPr>
            <w:tcW w:w="7832" w:type="dxa"/>
          </w:tcPr>
          <w:p w14:paraId="6741C47B" w14:textId="77777777" w:rsidR="008A50F3" w:rsidRPr="001C7569" w:rsidRDefault="008A50F3" w:rsidP="00604A7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611B9972" w14:textId="77777777" w:rsidR="003E70B9" w:rsidRPr="001C7569" w:rsidRDefault="003E70B9" w:rsidP="00604A7D">
            <w:pPr>
              <w:jc w:val="both"/>
              <w:rPr>
                <w:rFonts w:ascii="Arial Narrow" w:hAnsi="Arial Narrow"/>
                <w:sz w:val="22"/>
                <w:szCs w:val="22"/>
              </w:rPr>
            </w:pPr>
          </w:p>
          <w:p w14:paraId="7ADA8BE4" w14:textId="77777777" w:rsidR="00D921CC" w:rsidRDefault="00B92343" w:rsidP="00604A7D">
            <w:pPr>
              <w:jc w:val="both"/>
              <w:rPr>
                <w:rFonts w:ascii="Arial Narrow" w:hAnsi="Arial Narrow"/>
                <w:sz w:val="22"/>
                <w:szCs w:val="22"/>
              </w:rPr>
            </w:pPr>
            <w:r>
              <w:rPr>
                <w:rFonts w:ascii="Arial Narrow" w:hAnsi="Arial Narrow"/>
                <w:sz w:val="22"/>
                <w:szCs w:val="22"/>
              </w:rPr>
              <w:t>U. Mazais</w:t>
            </w:r>
            <w:r w:rsidR="002A764C">
              <w:rPr>
                <w:rFonts w:ascii="Arial Narrow" w:hAnsi="Arial Narrow"/>
                <w:sz w:val="22"/>
                <w:szCs w:val="22"/>
              </w:rPr>
              <w:t xml:space="preserve"> – K. Barona 57</w:t>
            </w:r>
          </w:p>
          <w:p w14:paraId="2D35B618" w14:textId="77777777" w:rsidR="008E06CF" w:rsidRDefault="008E06CF" w:rsidP="00604A7D">
            <w:pPr>
              <w:jc w:val="both"/>
              <w:rPr>
                <w:rFonts w:ascii="Arial Narrow" w:hAnsi="Arial Narrow"/>
                <w:sz w:val="22"/>
                <w:szCs w:val="22"/>
              </w:rPr>
            </w:pPr>
            <w:r>
              <w:rPr>
                <w:rFonts w:ascii="Arial Narrow" w:hAnsi="Arial Narrow"/>
                <w:sz w:val="22"/>
                <w:szCs w:val="22"/>
              </w:rPr>
              <w:t>R. Krūgaļauža (attālināti)</w:t>
            </w:r>
          </w:p>
          <w:p w14:paraId="009791C3" w14:textId="77777777" w:rsidR="00595E60" w:rsidRDefault="00595E60" w:rsidP="00604A7D">
            <w:pPr>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Pr>
                <w:rFonts w:ascii="Arial Narrow" w:hAnsi="Arial Narrow"/>
                <w:sz w:val="22"/>
                <w:szCs w:val="22"/>
              </w:rPr>
              <w:t xml:space="preserve"> (attālināti) – Stabu 119</w:t>
            </w:r>
          </w:p>
          <w:p w14:paraId="51BF8D8D" w14:textId="77777777" w:rsidR="003B2BAD" w:rsidRDefault="003B2BAD" w:rsidP="00604A7D">
            <w:pPr>
              <w:jc w:val="both"/>
              <w:rPr>
                <w:rFonts w:ascii="Arial Narrow" w:hAnsi="Arial Narrow"/>
                <w:sz w:val="22"/>
                <w:szCs w:val="22"/>
              </w:rPr>
            </w:pPr>
            <w:r>
              <w:rPr>
                <w:rFonts w:ascii="Arial Narrow" w:hAnsi="Arial Narrow"/>
                <w:sz w:val="22"/>
                <w:szCs w:val="22"/>
              </w:rPr>
              <w:t>J. Bērziņš – veloinfrastruktūra</w:t>
            </w:r>
          </w:p>
          <w:p w14:paraId="3CA63E67" w14:textId="77777777" w:rsidR="003B2BAD" w:rsidRPr="001C7569" w:rsidRDefault="003B2BAD" w:rsidP="00604A7D">
            <w:pPr>
              <w:jc w:val="both"/>
              <w:rPr>
                <w:rFonts w:ascii="Arial Narrow" w:hAnsi="Arial Narrow"/>
                <w:color w:val="000000"/>
                <w:sz w:val="22"/>
                <w:szCs w:val="22"/>
              </w:rPr>
            </w:pPr>
            <w:r>
              <w:rPr>
                <w:rFonts w:ascii="Arial Narrow" w:hAnsi="Arial Narrow"/>
                <w:sz w:val="22"/>
                <w:szCs w:val="22"/>
              </w:rPr>
              <w:t xml:space="preserve">E. Ozola – veloinfrastruktūra </w:t>
            </w:r>
          </w:p>
          <w:p w14:paraId="50B4D51A" w14:textId="77777777" w:rsidR="00D921CC" w:rsidRPr="001C7569" w:rsidRDefault="00D921CC" w:rsidP="00604A7D">
            <w:pPr>
              <w:jc w:val="both"/>
              <w:rPr>
                <w:rFonts w:ascii="Arial Narrow" w:hAnsi="Arial Narrow"/>
                <w:sz w:val="22"/>
                <w:szCs w:val="22"/>
              </w:rPr>
            </w:pPr>
          </w:p>
          <w:p w14:paraId="44601E90" w14:textId="77777777" w:rsidR="008A50F3" w:rsidRPr="001C7569" w:rsidRDefault="008A50F3" w:rsidP="00604A7D">
            <w:pPr>
              <w:jc w:val="both"/>
              <w:rPr>
                <w:rFonts w:ascii="Arial Narrow" w:hAnsi="Arial Narrow"/>
                <w:sz w:val="22"/>
                <w:szCs w:val="22"/>
              </w:rPr>
            </w:pPr>
          </w:p>
        </w:tc>
      </w:tr>
    </w:tbl>
    <w:p w14:paraId="184747B5"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14:paraId="0196B05E"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0CF8AFD0" w14:textId="77777777"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3B7D71BE" w14:textId="77777777"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14:paraId="497BF391" w14:textId="77777777" w:rsidTr="00604A7D">
        <w:trPr>
          <w:jc w:val="center"/>
        </w:trPr>
        <w:tc>
          <w:tcPr>
            <w:tcW w:w="9639" w:type="dxa"/>
            <w:shd w:val="clear" w:color="auto" w:fill="auto"/>
          </w:tcPr>
          <w:p w14:paraId="56814753" w14:textId="77777777" w:rsidR="008A50F3" w:rsidRDefault="008A50F3" w:rsidP="00604A7D">
            <w:pPr>
              <w:rPr>
                <w:rFonts w:ascii="Arial Narrow" w:hAnsi="Arial Narrow"/>
                <w:sz w:val="22"/>
                <w:szCs w:val="22"/>
              </w:rPr>
            </w:pPr>
          </w:p>
          <w:p w14:paraId="389A0D46" w14:textId="77777777" w:rsidR="008A50F3" w:rsidRPr="00A10529" w:rsidRDefault="008A50F3" w:rsidP="00604A7D">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8FC1345" w14:textId="77777777" w:rsidR="008A50F3" w:rsidRPr="00FF56F8" w:rsidRDefault="008A50F3" w:rsidP="00604A7D">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B92343">
              <w:rPr>
                <w:rFonts w:ascii="Arial Narrow" w:hAnsi="Arial Narrow"/>
                <w:b/>
                <w:sz w:val="22"/>
                <w:szCs w:val="22"/>
                <w:lang w:val="lv-LV"/>
              </w:rPr>
              <w:t>domes 415</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333BCFAD" w14:textId="77777777" w:rsidR="008A50F3" w:rsidRDefault="008A50F3" w:rsidP="008A50F3">
      <w:pPr>
        <w:pStyle w:val="Sarakstarindkopa"/>
        <w:ind w:left="0"/>
        <w:jc w:val="both"/>
        <w:rPr>
          <w:rFonts w:ascii="Arial Narrow" w:hAnsi="Arial Narrow"/>
          <w:sz w:val="22"/>
          <w:szCs w:val="22"/>
          <w:lang w:val="lv-LV"/>
        </w:rPr>
      </w:pPr>
    </w:p>
    <w:p w14:paraId="189AFD10" w14:textId="77777777" w:rsidR="008A50F3" w:rsidRDefault="00B92343" w:rsidP="00B33F32">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415</w:t>
      </w:r>
      <w:r w:rsidR="00ED38D5">
        <w:rPr>
          <w:rFonts w:ascii="Arial Narrow" w:hAnsi="Arial Narrow"/>
          <w:sz w:val="22"/>
          <w:szCs w:val="22"/>
          <w:lang w:val="lv-LV"/>
        </w:rPr>
        <w:t>. sēdes darba kārtību</w:t>
      </w:r>
      <w:r>
        <w:rPr>
          <w:rFonts w:ascii="Arial Narrow" w:hAnsi="Arial Narrow"/>
          <w:sz w:val="22"/>
          <w:szCs w:val="22"/>
          <w:lang w:val="lv-LV"/>
        </w:rPr>
        <w:t>.</w:t>
      </w:r>
    </w:p>
    <w:p w14:paraId="0CEB00CB" w14:textId="77777777" w:rsidR="00B33F32" w:rsidRPr="00FF56F8" w:rsidRDefault="00B33F32" w:rsidP="00B33F32">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14:paraId="4995D2FD" w14:textId="77777777" w:rsidTr="00604A7D">
        <w:trPr>
          <w:jc w:val="center"/>
        </w:trPr>
        <w:tc>
          <w:tcPr>
            <w:tcW w:w="9639" w:type="dxa"/>
            <w:shd w:val="clear" w:color="auto" w:fill="auto"/>
          </w:tcPr>
          <w:p w14:paraId="2E8A2524" w14:textId="77777777" w:rsidR="008A50F3" w:rsidRPr="001057AE" w:rsidRDefault="008A50F3"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04BFB52B" w14:textId="77777777"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B92343">
              <w:rPr>
                <w:rFonts w:ascii="Arial Narrow" w:hAnsi="Arial Narrow"/>
                <w:b/>
                <w:sz w:val="22"/>
                <w:szCs w:val="22"/>
                <w:lang w:val="lv-LV"/>
              </w:rPr>
              <w:t>416</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13CC1FBC" w14:textId="77777777" w:rsidR="008A50F3" w:rsidRPr="00FF56F8" w:rsidRDefault="008A50F3" w:rsidP="008A50F3">
      <w:pPr>
        <w:jc w:val="both"/>
        <w:rPr>
          <w:rFonts w:ascii="Arial Narrow" w:hAnsi="Arial Narrow"/>
          <w:sz w:val="22"/>
          <w:szCs w:val="22"/>
        </w:rPr>
      </w:pPr>
    </w:p>
    <w:p w14:paraId="18EA3163" w14:textId="77777777" w:rsidR="008A50F3" w:rsidRDefault="001A7A97" w:rsidP="008A50F3">
      <w:pPr>
        <w:jc w:val="both"/>
        <w:rPr>
          <w:rFonts w:ascii="Arial Narrow" w:hAnsi="Arial Narrow"/>
          <w:sz w:val="22"/>
          <w:szCs w:val="22"/>
        </w:rPr>
      </w:pPr>
      <w:r>
        <w:rPr>
          <w:rFonts w:ascii="Arial Narrow" w:hAnsi="Arial Narrow"/>
          <w:sz w:val="22"/>
          <w:szCs w:val="22"/>
        </w:rPr>
        <w:t>Padome vienojas</w:t>
      </w:r>
      <w:r w:rsidR="00B92343">
        <w:rPr>
          <w:rFonts w:ascii="Arial Narrow" w:hAnsi="Arial Narrow"/>
          <w:sz w:val="22"/>
          <w:szCs w:val="22"/>
        </w:rPr>
        <w:t xml:space="preserve"> 416</w:t>
      </w:r>
      <w:r w:rsidR="008A50F3">
        <w:rPr>
          <w:rFonts w:ascii="Arial Narrow" w:hAnsi="Arial Narrow"/>
          <w:sz w:val="22"/>
          <w:szCs w:val="22"/>
        </w:rPr>
        <w:t>. sēdi sasaukt 202</w:t>
      </w:r>
      <w:r w:rsidR="00B33F32">
        <w:rPr>
          <w:rFonts w:ascii="Arial Narrow" w:hAnsi="Arial Narrow"/>
          <w:sz w:val="22"/>
          <w:szCs w:val="22"/>
        </w:rPr>
        <w:t>3. gada</w:t>
      </w:r>
      <w:r w:rsidR="00B25943">
        <w:rPr>
          <w:rFonts w:ascii="Arial Narrow" w:hAnsi="Arial Narrow"/>
          <w:sz w:val="22"/>
          <w:szCs w:val="22"/>
        </w:rPr>
        <w:t xml:space="preserve"> </w:t>
      </w:r>
      <w:r w:rsidR="009B349B">
        <w:rPr>
          <w:rFonts w:ascii="Arial Narrow" w:hAnsi="Arial Narrow"/>
          <w:sz w:val="22"/>
          <w:szCs w:val="22"/>
        </w:rPr>
        <w:t>21. jūnijā</w:t>
      </w:r>
      <w:r w:rsidR="002A764C">
        <w:rPr>
          <w:rFonts w:ascii="Arial Narrow" w:hAnsi="Arial Narrow"/>
          <w:sz w:val="22"/>
          <w:szCs w:val="22"/>
        </w:rPr>
        <w:t>, bet 417. sēdi provizoriski</w:t>
      </w:r>
      <w:r w:rsidR="00B92343">
        <w:rPr>
          <w:rFonts w:ascii="Arial Narrow" w:hAnsi="Arial Narrow"/>
          <w:sz w:val="22"/>
          <w:szCs w:val="22"/>
        </w:rPr>
        <w:t xml:space="preserve"> 12. jūlijā</w:t>
      </w:r>
    </w:p>
    <w:p w14:paraId="6B755E61" w14:textId="77777777" w:rsidR="008A50F3" w:rsidRDefault="008A50F3" w:rsidP="008A50F3">
      <w:pPr>
        <w:widowControl w:val="0"/>
        <w:autoSpaceDE w:val="0"/>
        <w:autoSpaceDN w:val="0"/>
        <w:adjustRightInd w:val="0"/>
        <w:jc w:val="both"/>
        <w:rPr>
          <w:rFonts w:ascii="Arial Narrow" w:hAnsi="Arial Narrow"/>
          <w:b/>
          <w:bCs/>
          <w:sz w:val="22"/>
          <w:szCs w:val="22"/>
        </w:rPr>
      </w:pPr>
    </w:p>
    <w:p w14:paraId="10B2B104" w14:textId="77777777" w:rsidR="008A50F3" w:rsidRDefault="008A50F3" w:rsidP="008A50F3">
      <w:pPr>
        <w:widowControl w:val="0"/>
        <w:autoSpaceDE w:val="0"/>
        <w:autoSpaceDN w:val="0"/>
        <w:adjustRightInd w:val="0"/>
        <w:jc w:val="both"/>
        <w:rPr>
          <w:rFonts w:ascii="Arial Narrow" w:hAnsi="Arial Narrow"/>
          <w:b/>
          <w:bCs/>
          <w:sz w:val="22"/>
          <w:szCs w:val="22"/>
        </w:rPr>
      </w:pPr>
    </w:p>
    <w:p w14:paraId="323DB102" w14:textId="77777777" w:rsidR="008A50F3" w:rsidRPr="006243A6" w:rsidRDefault="008A50F3" w:rsidP="008A50F3">
      <w:pPr>
        <w:widowControl w:val="0"/>
        <w:autoSpaceDE w:val="0"/>
        <w:autoSpaceDN w:val="0"/>
        <w:adjustRightInd w:val="0"/>
        <w:jc w:val="center"/>
        <w:rPr>
          <w:rFonts w:ascii="Arial Narrow" w:hAnsi="Arial Narrow"/>
          <w:b/>
          <w:bCs/>
          <w:color w:val="000000"/>
          <w:sz w:val="22"/>
          <w:szCs w:val="22"/>
        </w:rPr>
      </w:pPr>
      <w:r w:rsidRPr="006243A6">
        <w:rPr>
          <w:rFonts w:ascii="Arial Narrow" w:hAnsi="Arial Narrow"/>
          <w:b/>
          <w:bCs/>
          <w:color w:val="000000"/>
          <w:sz w:val="22"/>
          <w:szCs w:val="22"/>
        </w:rPr>
        <w:t>3.</w:t>
      </w:r>
    </w:p>
    <w:p w14:paraId="03BC694E" w14:textId="77777777" w:rsidR="00B92343" w:rsidRPr="00B92343" w:rsidRDefault="00B92343" w:rsidP="006F6176">
      <w:pPr>
        <w:pBdr>
          <w:bottom w:val="single" w:sz="4" w:space="1" w:color="auto"/>
        </w:pBdr>
        <w:jc w:val="center"/>
        <w:rPr>
          <w:rFonts w:ascii="Arial Narrow" w:hAnsi="Arial Narrow" w:cs="Segoe UI"/>
          <w:b/>
          <w:sz w:val="22"/>
          <w:szCs w:val="20"/>
          <w:shd w:val="clear" w:color="auto" w:fill="FFFFFF"/>
        </w:rPr>
      </w:pPr>
      <w:r w:rsidRPr="00B92343">
        <w:rPr>
          <w:rFonts w:ascii="Arial Narrow" w:hAnsi="Arial Narrow" w:cs="Arial"/>
          <w:b/>
          <w:shd w:val="clear" w:color="auto" w:fill="FFFFFF"/>
        </w:rPr>
        <w:t xml:space="preserve">Par </w:t>
      </w:r>
      <w:r w:rsidRPr="00B92343">
        <w:rPr>
          <w:rFonts w:ascii="Arial Narrow" w:hAnsi="Arial Narrow" w:cs="Segoe UI"/>
          <w:b/>
          <w:sz w:val="22"/>
          <w:szCs w:val="20"/>
          <w:shd w:val="clear" w:color="auto" w:fill="FFFFFF"/>
        </w:rPr>
        <w:t>jaunbūvi Rīgā, Krišjāņa Barona ielā 57</w:t>
      </w:r>
    </w:p>
    <w:p w14:paraId="6E208510" w14:textId="77777777" w:rsidR="00C24C12" w:rsidRPr="006F6176" w:rsidRDefault="008A50F3" w:rsidP="006F6176">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B92343">
        <w:rPr>
          <w:rFonts w:ascii="Arial Narrow" w:hAnsi="Arial Narrow" w:cs="Arial"/>
          <w:b/>
          <w:bCs/>
          <w:color w:val="000000"/>
          <w:sz w:val="22"/>
          <w:szCs w:val="22"/>
          <w:shd w:val="clear" w:color="auto" w:fill="FFFFFF"/>
        </w:rPr>
        <w:t>Nacionālā kultūras mantojuma pārvalde</w:t>
      </w:r>
    </w:p>
    <w:p w14:paraId="709DABB3" w14:textId="77777777" w:rsidR="006F6176" w:rsidRDefault="006F6176" w:rsidP="006F6176">
      <w:pPr>
        <w:jc w:val="both"/>
        <w:rPr>
          <w:rFonts w:ascii="Arial Narrow" w:hAnsi="Arial Narrow"/>
          <w:sz w:val="22"/>
          <w:szCs w:val="22"/>
        </w:rPr>
      </w:pPr>
    </w:p>
    <w:p w14:paraId="6BD0D9A7" w14:textId="77777777" w:rsidR="003E66D2" w:rsidRDefault="003E66D2" w:rsidP="006F6176">
      <w:pPr>
        <w:jc w:val="both"/>
        <w:rPr>
          <w:rFonts w:ascii="Arial Narrow" w:hAnsi="Arial Narrow"/>
          <w:sz w:val="22"/>
          <w:szCs w:val="22"/>
        </w:rPr>
      </w:pPr>
      <w:r>
        <w:rPr>
          <w:rFonts w:ascii="Arial Narrow" w:hAnsi="Arial Narrow"/>
          <w:sz w:val="22"/>
          <w:szCs w:val="22"/>
        </w:rPr>
        <w:t>A. Ancāne aicina kolēģi M. Marcinkus izklāstīt apstākļus.</w:t>
      </w:r>
    </w:p>
    <w:p w14:paraId="463ABD99" w14:textId="77777777" w:rsidR="003E66D2" w:rsidRDefault="003E66D2" w:rsidP="006F6176">
      <w:pPr>
        <w:jc w:val="both"/>
        <w:rPr>
          <w:rFonts w:ascii="Arial Narrow" w:hAnsi="Arial Narrow"/>
          <w:sz w:val="22"/>
          <w:szCs w:val="22"/>
        </w:rPr>
      </w:pPr>
    </w:p>
    <w:p w14:paraId="56888001" w14:textId="77777777" w:rsidR="002A764C" w:rsidRDefault="002A764C" w:rsidP="006F6176">
      <w:pPr>
        <w:jc w:val="both"/>
        <w:rPr>
          <w:rFonts w:ascii="Arial Narrow" w:hAnsi="Arial Narrow"/>
          <w:sz w:val="22"/>
          <w:szCs w:val="22"/>
        </w:rPr>
      </w:pPr>
      <w:r>
        <w:rPr>
          <w:rFonts w:ascii="Arial Narrow" w:hAnsi="Arial Narrow"/>
          <w:sz w:val="22"/>
          <w:szCs w:val="22"/>
        </w:rPr>
        <w:lastRenderedPageBreak/>
        <w:t>M. Marcinkus iepazīstina ar projekta vēsturi, tas vairākkārt mainījies</w:t>
      </w:r>
      <w:r w:rsidR="005E154F">
        <w:rPr>
          <w:rFonts w:ascii="Arial Narrow" w:hAnsi="Arial Narrow"/>
          <w:sz w:val="22"/>
          <w:szCs w:val="22"/>
        </w:rPr>
        <w:t>, arīdzan kritizēts Padomē.</w:t>
      </w:r>
      <w:r w:rsidR="003E66D2">
        <w:rPr>
          <w:rFonts w:ascii="Arial Narrow" w:hAnsi="Arial Narrow"/>
          <w:sz w:val="22"/>
          <w:szCs w:val="22"/>
        </w:rPr>
        <w:t xml:space="preserve"> Jaunais ris</w:t>
      </w:r>
      <w:r w:rsidR="00306860">
        <w:rPr>
          <w:rFonts w:ascii="Arial Narrow" w:hAnsi="Arial Narrow"/>
          <w:sz w:val="22"/>
          <w:szCs w:val="22"/>
        </w:rPr>
        <w:t xml:space="preserve">inājums izstrādāts balstoties </w:t>
      </w:r>
      <w:r w:rsidR="003E66D2">
        <w:rPr>
          <w:rFonts w:ascii="Arial Narrow" w:hAnsi="Arial Narrow"/>
          <w:sz w:val="22"/>
          <w:szCs w:val="22"/>
        </w:rPr>
        <w:t>uz iepriekš veiktas analīzes bāzes. Š</w:t>
      </w:r>
      <w:r>
        <w:rPr>
          <w:rFonts w:ascii="Arial Narrow" w:hAnsi="Arial Narrow"/>
          <w:sz w:val="22"/>
          <w:szCs w:val="22"/>
        </w:rPr>
        <w:t>odienas sēdē Pārvalde vēlētos uzzināt Padomes viedokli par to kā</w:t>
      </w:r>
      <w:r w:rsidR="00306860">
        <w:rPr>
          <w:rFonts w:ascii="Arial Narrow" w:hAnsi="Arial Narrow"/>
          <w:sz w:val="22"/>
          <w:szCs w:val="22"/>
        </w:rPr>
        <w:t xml:space="preserve"> jaunais risinājums</w:t>
      </w:r>
      <w:r>
        <w:rPr>
          <w:rFonts w:ascii="Arial Narrow" w:hAnsi="Arial Narrow"/>
          <w:sz w:val="22"/>
          <w:szCs w:val="22"/>
        </w:rPr>
        <w:t xml:space="preserve"> iekļaujas vidē.</w:t>
      </w:r>
      <w:r w:rsidR="003E66D2">
        <w:rPr>
          <w:rFonts w:ascii="Arial Narrow" w:hAnsi="Arial Narrow"/>
          <w:sz w:val="22"/>
          <w:szCs w:val="22"/>
        </w:rPr>
        <w:t xml:space="preserve"> </w:t>
      </w:r>
    </w:p>
    <w:p w14:paraId="4DA39602" w14:textId="77777777" w:rsidR="00BA0CAC" w:rsidRDefault="00BA0CAC" w:rsidP="006F6176">
      <w:pPr>
        <w:jc w:val="both"/>
        <w:rPr>
          <w:rFonts w:ascii="Arial Narrow" w:hAnsi="Arial Narrow"/>
          <w:sz w:val="22"/>
          <w:szCs w:val="22"/>
        </w:rPr>
      </w:pPr>
    </w:p>
    <w:p w14:paraId="17BE96EE" w14:textId="77777777" w:rsidR="00BA0CAC" w:rsidRDefault="003E66D2" w:rsidP="006F6176">
      <w:pPr>
        <w:jc w:val="both"/>
        <w:rPr>
          <w:rFonts w:ascii="Arial Narrow" w:hAnsi="Arial Narrow"/>
          <w:sz w:val="22"/>
          <w:szCs w:val="22"/>
        </w:rPr>
      </w:pPr>
      <w:r>
        <w:rPr>
          <w:rFonts w:ascii="Arial Narrow" w:hAnsi="Arial Narrow"/>
          <w:sz w:val="22"/>
          <w:szCs w:val="22"/>
        </w:rPr>
        <w:t>A. Ancāne Pārvaldes vārdā komentē, ka, salīdzinot ar iepriekš skatīto, jaunākais priekšlikums konkrētajā vietā ir iederīgāks</w:t>
      </w:r>
      <w:r w:rsidR="005E154F">
        <w:rPr>
          <w:rFonts w:ascii="Arial Narrow" w:hAnsi="Arial Narrow"/>
          <w:sz w:val="22"/>
          <w:szCs w:val="22"/>
        </w:rPr>
        <w:t>, taču galēja lēmuma pieņemšanai, saistībā ar projekta vēsturi, Pārvalde vēlētos saņemt Padomes viedokli.</w:t>
      </w:r>
    </w:p>
    <w:p w14:paraId="05B0F7E4" w14:textId="77777777" w:rsidR="00BA0CAC" w:rsidRDefault="00BA0CAC" w:rsidP="006F6176">
      <w:pPr>
        <w:jc w:val="both"/>
        <w:rPr>
          <w:rFonts w:ascii="Arial Narrow" w:hAnsi="Arial Narrow"/>
          <w:sz w:val="22"/>
          <w:szCs w:val="22"/>
        </w:rPr>
      </w:pPr>
    </w:p>
    <w:p w14:paraId="7122879E" w14:textId="77777777" w:rsidR="002A764C" w:rsidRDefault="00BA0CAC" w:rsidP="006F6176">
      <w:pPr>
        <w:jc w:val="both"/>
        <w:rPr>
          <w:rFonts w:ascii="Arial Narrow" w:hAnsi="Arial Narrow"/>
          <w:sz w:val="22"/>
          <w:szCs w:val="22"/>
        </w:rPr>
      </w:pPr>
      <w:r>
        <w:rPr>
          <w:rFonts w:ascii="Arial Narrow" w:hAnsi="Arial Narrow"/>
          <w:sz w:val="22"/>
          <w:szCs w:val="22"/>
        </w:rPr>
        <w:t>U. Mazais</w:t>
      </w:r>
      <w:r w:rsidR="005E154F">
        <w:rPr>
          <w:rFonts w:ascii="Arial Narrow" w:hAnsi="Arial Narrow"/>
          <w:sz w:val="22"/>
          <w:szCs w:val="22"/>
        </w:rPr>
        <w:t xml:space="preserve"> sāk ar ēkas novietojumu, komentē situāciju ar kaimiņu ēkām,</w:t>
      </w:r>
      <w:r>
        <w:rPr>
          <w:rFonts w:ascii="Arial Narrow" w:hAnsi="Arial Narrow"/>
          <w:sz w:val="22"/>
          <w:szCs w:val="22"/>
        </w:rPr>
        <w:t xml:space="preserve"> </w:t>
      </w:r>
      <w:r w:rsidR="002A764C">
        <w:rPr>
          <w:rFonts w:ascii="Arial Narrow" w:hAnsi="Arial Narrow"/>
          <w:sz w:val="22"/>
          <w:szCs w:val="22"/>
        </w:rPr>
        <w:t xml:space="preserve">prezentē attēlus ar projekta izmaiņu vēsturi, raksturojot attīstību ar vārdu “mocīšana”. Prezentē sākotnējo konceptu, kas savulaik uzvarējis konkursā, pēcāk mainītu variantu, kas ticis iesniegts Padomei izskatīšanai un noraidīts 2013.g., </w:t>
      </w:r>
      <w:r w:rsidR="005E3241">
        <w:rPr>
          <w:rFonts w:ascii="Arial Narrow" w:hAnsi="Arial Narrow"/>
          <w:sz w:val="22"/>
          <w:szCs w:val="22"/>
        </w:rPr>
        <w:t>kam sekojis projekts 2018.g., kas neesot bijis veiksmīgs un pašlaik Padome tiek iepazīstināta ar jaunāko variantu. Uz ekrāna U. Mazais prezentē jaunākā piedāvājuma vizualizācijas</w:t>
      </w:r>
      <w:r w:rsidR="005E154F">
        <w:rPr>
          <w:rFonts w:ascii="Arial Narrow" w:hAnsi="Arial Narrow"/>
          <w:sz w:val="22"/>
          <w:szCs w:val="22"/>
        </w:rPr>
        <w:t>, pauž, ka pārstrādātais projekts esot pilsētvidē iederīgāks un padarot to interesantāku</w:t>
      </w:r>
      <w:r w:rsidR="005E3241">
        <w:rPr>
          <w:rFonts w:ascii="Arial Narrow" w:hAnsi="Arial Narrow"/>
          <w:sz w:val="22"/>
          <w:szCs w:val="22"/>
        </w:rPr>
        <w:t>. Tiek precizēts, ka blakus esošā 3 stāvu māja ir arhitektūras piemineklis. Komentējot attēlos redzamo, apraksta plānotos materiālus, iezīmē dimensijas un apliecina, ka projektētais iekļaujoties apbūves noteikumu prasībās. Noslēgumā rāda ēkas griezumu pret ielu. Aicina uzdot jautājumus.</w:t>
      </w:r>
    </w:p>
    <w:p w14:paraId="54B9B587" w14:textId="77777777" w:rsidR="00B529DE" w:rsidRDefault="00B529DE" w:rsidP="006F6176">
      <w:pPr>
        <w:jc w:val="both"/>
        <w:rPr>
          <w:rFonts w:ascii="Arial Narrow" w:hAnsi="Arial Narrow"/>
          <w:sz w:val="22"/>
          <w:szCs w:val="22"/>
        </w:rPr>
      </w:pPr>
    </w:p>
    <w:p w14:paraId="7375E311" w14:textId="77777777" w:rsidR="00B529DE" w:rsidRDefault="00B529DE" w:rsidP="006F6176">
      <w:pPr>
        <w:jc w:val="both"/>
        <w:rPr>
          <w:rFonts w:ascii="Arial Narrow" w:hAnsi="Arial Narrow"/>
          <w:sz w:val="22"/>
          <w:szCs w:val="22"/>
        </w:rPr>
      </w:pPr>
      <w:r>
        <w:rPr>
          <w:rFonts w:ascii="Arial Narrow" w:hAnsi="Arial Narrow"/>
          <w:sz w:val="22"/>
          <w:szCs w:val="22"/>
        </w:rPr>
        <w:t>A. K</w:t>
      </w:r>
      <w:r w:rsidR="005E3241">
        <w:rPr>
          <w:rFonts w:ascii="Arial Narrow" w:hAnsi="Arial Narrow"/>
          <w:sz w:val="22"/>
          <w:szCs w:val="22"/>
        </w:rPr>
        <w:t>ronbergs pateicas par prezentāciju un aicina uzdot jautājumus.</w:t>
      </w:r>
    </w:p>
    <w:p w14:paraId="0C94FA04" w14:textId="77777777" w:rsidR="00B529DE" w:rsidRDefault="00B529DE" w:rsidP="006F6176">
      <w:pPr>
        <w:jc w:val="both"/>
        <w:rPr>
          <w:rFonts w:ascii="Arial Narrow" w:hAnsi="Arial Narrow"/>
          <w:sz w:val="22"/>
          <w:szCs w:val="22"/>
        </w:rPr>
      </w:pPr>
    </w:p>
    <w:p w14:paraId="4A48223A" w14:textId="77777777" w:rsidR="00B529DE" w:rsidRDefault="005E3241" w:rsidP="006F6176">
      <w:pPr>
        <w:jc w:val="both"/>
        <w:rPr>
          <w:rFonts w:ascii="Arial Narrow" w:hAnsi="Arial Narrow"/>
          <w:sz w:val="22"/>
          <w:szCs w:val="22"/>
        </w:rPr>
      </w:pPr>
      <w:r>
        <w:rPr>
          <w:rFonts w:ascii="Arial Narrow" w:hAnsi="Arial Narrow"/>
          <w:sz w:val="22"/>
          <w:szCs w:val="22"/>
        </w:rPr>
        <w:t>A. Lapiņš vēlas zināt par erkeru izvirzījumu pret ielu.</w:t>
      </w:r>
    </w:p>
    <w:p w14:paraId="4C55DC71" w14:textId="77777777" w:rsidR="00B529DE" w:rsidRDefault="00B529DE" w:rsidP="006F6176">
      <w:pPr>
        <w:jc w:val="both"/>
        <w:rPr>
          <w:rFonts w:ascii="Arial Narrow" w:hAnsi="Arial Narrow"/>
          <w:sz w:val="22"/>
          <w:szCs w:val="22"/>
        </w:rPr>
      </w:pPr>
    </w:p>
    <w:p w14:paraId="14F6BEEF" w14:textId="77777777" w:rsidR="00B529DE" w:rsidRDefault="005E3241" w:rsidP="006F6176">
      <w:pPr>
        <w:jc w:val="both"/>
        <w:rPr>
          <w:rFonts w:ascii="Arial Narrow" w:hAnsi="Arial Narrow"/>
          <w:sz w:val="22"/>
          <w:szCs w:val="22"/>
        </w:rPr>
      </w:pPr>
      <w:r>
        <w:rPr>
          <w:rFonts w:ascii="Arial Narrow" w:hAnsi="Arial Narrow"/>
          <w:sz w:val="22"/>
          <w:szCs w:val="22"/>
        </w:rPr>
        <w:t xml:space="preserve">U. </w:t>
      </w:r>
      <w:r w:rsidR="00B529DE">
        <w:rPr>
          <w:rFonts w:ascii="Arial Narrow" w:hAnsi="Arial Narrow"/>
          <w:sz w:val="22"/>
          <w:szCs w:val="22"/>
        </w:rPr>
        <w:t xml:space="preserve">Mazais </w:t>
      </w:r>
      <w:r>
        <w:rPr>
          <w:rFonts w:ascii="Arial Narrow" w:hAnsi="Arial Narrow"/>
          <w:sz w:val="22"/>
          <w:szCs w:val="22"/>
        </w:rPr>
        <w:t>atbild, ka tie izvirzās 1.20m.</w:t>
      </w:r>
    </w:p>
    <w:p w14:paraId="59078F2B" w14:textId="77777777" w:rsidR="00B529DE" w:rsidRDefault="00B529DE" w:rsidP="006F6176">
      <w:pPr>
        <w:jc w:val="both"/>
        <w:rPr>
          <w:rFonts w:ascii="Arial Narrow" w:hAnsi="Arial Narrow"/>
          <w:sz w:val="22"/>
          <w:szCs w:val="22"/>
        </w:rPr>
      </w:pPr>
    </w:p>
    <w:p w14:paraId="120C553E" w14:textId="77777777" w:rsidR="00B529DE" w:rsidRDefault="005E3241" w:rsidP="006F6176">
      <w:pPr>
        <w:jc w:val="both"/>
        <w:rPr>
          <w:rFonts w:ascii="Arial Narrow" w:hAnsi="Arial Narrow"/>
          <w:sz w:val="22"/>
          <w:szCs w:val="22"/>
        </w:rPr>
      </w:pPr>
      <w:r>
        <w:rPr>
          <w:rFonts w:ascii="Arial Narrow" w:hAnsi="Arial Narrow"/>
          <w:sz w:val="22"/>
          <w:szCs w:val="22"/>
        </w:rPr>
        <w:t>A. Kronbergs jautā kādā attīstības stadijā ir projekts.</w:t>
      </w:r>
    </w:p>
    <w:p w14:paraId="7E2EDF38" w14:textId="77777777" w:rsidR="00B529DE" w:rsidRDefault="00B529DE" w:rsidP="006F6176">
      <w:pPr>
        <w:jc w:val="both"/>
        <w:rPr>
          <w:rFonts w:ascii="Arial Narrow" w:hAnsi="Arial Narrow"/>
          <w:sz w:val="22"/>
          <w:szCs w:val="22"/>
        </w:rPr>
      </w:pPr>
    </w:p>
    <w:p w14:paraId="67367448" w14:textId="77777777" w:rsidR="005E3241" w:rsidRDefault="005E3241" w:rsidP="006F6176">
      <w:pPr>
        <w:jc w:val="both"/>
        <w:rPr>
          <w:rFonts w:ascii="Arial Narrow" w:hAnsi="Arial Narrow"/>
          <w:sz w:val="22"/>
          <w:szCs w:val="22"/>
        </w:rPr>
      </w:pPr>
      <w:r>
        <w:rPr>
          <w:rFonts w:ascii="Arial Narrow" w:hAnsi="Arial Narrow"/>
          <w:sz w:val="22"/>
          <w:szCs w:val="22"/>
        </w:rPr>
        <w:t xml:space="preserve">U. </w:t>
      </w:r>
      <w:r w:rsidR="00B529DE">
        <w:rPr>
          <w:rFonts w:ascii="Arial Narrow" w:hAnsi="Arial Narrow"/>
          <w:sz w:val="22"/>
          <w:szCs w:val="22"/>
        </w:rPr>
        <w:t xml:space="preserve">Mazais </w:t>
      </w:r>
      <w:r>
        <w:rPr>
          <w:rFonts w:ascii="Arial Narrow" w:hAnsi="Arial Narrow"/>
          <w:sz w:val="22"/>
          <w:szCs w:val="22"/>
        </w:rPr>
        <w:t xml:space="preserve">skaidro, ka, lai arī tas ir </w:t>
      </w:r>
      <w:r w:rsidR="00B529DE">
        <w:rPr>
          <w:rFonts w:ascii="Arial Narrow" w:hAnsi="Arial Narrow"/>
          <w:sz w:val="22"/>
          <w:szCs w:val="22"/>
        </w:rPr>
        <w:t>būvprojekts minimālā sastāvā,</w:t>
      </w:r>
      <w:r>
        <w:rPr>
          <w:rFonts w:ascii="Arial Narrow" w:hAnsi="Arial Narrow"/>
          <w:sz w:val="22"/>
          <w:szCs w:val="22"/>
        </w:rPr>
        <w:t xml:space="preserve"> ir nepieciešams saprast, vai piedāvātais risinājums ir pieņemams, tamdēļ tas iesniegts kā mets.</w:t>
      </w:r>
    </w:p>
    <w:p w14:paraId="2F17E19F" w14:textId="77777777" w:rsidR="00B529DE" w:rsidRDefault="005E3241" w:rsidP="006F6176">
      <w:pPr>
        <w:jc w:val="both"/>
        <w:rPr>
          <w:rFonts w:ascii="Arial Narrow" w:hAnsi="Arial Narrow"/>
          <w:sz w:val="22"/>
          <w:szCs w:val="22"/>
        </w:rPr>
      </w:pPr>
      <w:r>
        <w:rPr>
          <w:rFonts w:ascii="Arial Narrow" w:hAnsi="Arial Narrow"/>
          <w:sz w:val="22"/>
          <w:szCs w:val="22"/>
        </w:rPr>
        <w:t xml:space="preserve"> </w:t>
      </w:r>
    </w:p>
    <w:p w14:paraId="42376714" w14:textId="77777777" w:rsidR="00B529DE" w:rsidRDefault="005E3241" w:rsidP="006F6176">
      <w:pPr>
        <w:jc w:val="both"/>
        <w:rPr>
          <w:rFonts w:ascii="Arial Narrow" w:hAnsi="Arial Narrow"/>
          <w:sz w:val="22"/>
          <w:szCs w:val="22"/>
        </w:rPr>
      </w:pPr>
      <w:r>
        <w:rPr>
          <w:rFonts w:ascii="Arial Narrow" w:hAnsi="Arial Narrow"/>
          <w:sz w:val="22"/>
          <w:szCs w:val="22"/>
        </w:rPr>
        <w:t xml:space="preserve">A. </w:t>
      </w:r>
      <w:r w:rsidR="00B529DE">
        <w:rPr>
          <w:rFonts w:ascii="Arial Narrow" w:hAnsi="Arial Narrow"/>
          <w:sz w:val="22"/>
          <w:szCs w:val="22"/>
        </w:rPr>
        <w:t>Kušķis</w:t>
      </w:r>
      <w:r>
        <w:rPr>
          <w:rFonts w:ascii="Arial Narrow" w:hAnsi="Arial Narrow"/>
          <w:sz w:val="22"/>
          <w:szCs w:val="22"/>
        </w:rPr>
        <w:t xml:space="preserve"> lūdz komentēt, kas projektā ticis mainīts, uzlabots, atsaucoties uz Padomes iepriekš izteiktajiem viedokļiem.</w:t>
      </w:r>
    </w:p>
    <w:p w14:paraId="627A4DB2" w14:textId="77777777" w:rsidR="005E3241" w:rsidRDefault="005E3241" w:rsidP="006F6176">
      <w:pPr>
        <w:jc w:val="both"/>
        <w:rPr>
          <w:rFonts w:ascii="Arial Narrow" w:hAnsi="Arial Narrow"/>
          <w:sz w:val="22"/>
          <w:szCs w:val="22"/>
        </w:rPr>
      </w:pPr>
    </w:p>
    <w:p w14:paraId="090380EE" w14:textId="77777777" w:rsidR="00B529DE" w:rsidRDefault="005E3241" w:rsidP="006F6176">
      <w:pPr>
        <w:jc w:val="both"/>
        <w:rPr>
          <w:rFonts w:ascii="Arial Narrow" w:hAnsi="Arial Narrow"/>
          <w:sz w:val="22"/>
          <w:szCs w:val="22"/>
        </w:rPr>
      </w:pPr>
      <w:r>
        <w:rPr>
          <w:rFonts w:ascii="Arial Narrow" w:hAnsi="Arial Narrow"/>
          <w:sz w:val="22"/>
          <w:szCs w:val="22"/>
        </w:rPr>
        <w:t xml:space="preserve">U. </w:t>
      </w:r>
      <w:r w:rsidR="00B529DE">
        <w:rPr>
          <w:rFonts w:ascii="Arial Narrow" w:hAnsi="Arial Narrow"/>
          <w:sz w:val="22"/>
          <w:szCs w:val="22"/>
        </w:rPr>
        <w:t>Mazais</w:t>
      </w:r>
      <w:r>
        <w:rPr>
          <w:rFonts w:ascii="Arial Narrow" w:hAnsi="Arial Narrow"/>
          <w:sz w:val="22"/>
          <w:szCs w:val="22"/>
        </w:rPr>
        <w:t xml:space="preserve"> skaidro, ka pēdējā skatīšanas reizē Padome lūgusi iesniegt Nacionālajā kultūras mantojuma pārvaldē</w:t>
      </w:r>
      <w:r w:rsidR="00B529DE">
        <w:rPr>
          <w:rFonts w:ascii="Arial Narrow" w:hAnsi="Arial Narrow"/>
          <w:sz w:val="22"/>
          <w:szCs w:val="22"/>
        </w:rPr>
        <w:t xml:space="preserve"> un būvvaldē detalizētāku skici, lai v</w:t>
      </w:r>
      <w:r>
        <w:rPr>
          <w:rFonts w:ascii="Arial Narrow" w:hAnsi="Arial Narrow"/>
          <w:sz w:val="22"/>
          <w:szCs w:val="22"/>
        </w:rPr>
        <w:t xml:space="preserve">arētu lemt. </w:t>
      </w:r>
    </w:p>
    <w:p w14:paraId="6675E713" w14:textId="77777777" w:rsidR="00B529DE" w:rsidRDefault="00B529DE" w:rsidP="006F6176">
      <w:pPr>
        <w:jc w:val="both"/>
        <w:rPr>
          <w:rFonts w:ascii="Arial Narrow" w:hAnsi="Arial Narrow"/>
          <w:sz w:val="22"/>
          <w:szCs w:val="22"/>
        </w:rPr>
      </w:pPr>
    </w:p>
    <w:p w14:paraId="542EC215" w14:textId="77777777" w:rsidR="00B529DE" w:rsidRDefault="005E3241" w:rsidP="006F6176">
      <w:pPr>
        <w:jc w:val="both"/>
        <w:rPr>
          <w:rFonts w:ascii="Arial Narrow" w:hAnsi="Arial Narrow"/>
          <w:sz w:val="22"/>
          <w:szCs w:val="22"/>
        </w:rPr>
      </w:pPr>
      <w:r>
        <w:rPr>
          <w:rFonts w:ascii="Arial Narrow" w:hAnsi="Arial Narrow"/>
          <w:sz w:val="22"/>
          <w:szCs w:val="22"/>
        </w:rPr>
        <w:t xml:space="preserve">P. </w:t>
      </w:r>
      <w:r w:rsidR="00B529DE">
        <w:rPr>
          <w:rFonts w:ascii="Arial Narrow" w:hAnsi="Arial Narrow"/>
          <w:sz w:val="22"/>
          <w:szCs w:val="22"/>
        </w:rPr>
        <w:t>Ratas</w:t>
      </w:r>
      <w:r>
        <w:rPr>
          <w:rFonts w:ascii="Arial Narrow" w:hAnsi="Arial Narrow"/>
          <w:sz w:val="22"/>
          <w:szCs w:val="22"/>
        </w:rPr>
        <w:t>, komentējot ielas fasādi, vēlas zināt vai pamatojums divu erkeru izveidei ir funkcionāls.</w:t>
      </w:r>
    </w:p>
    <w:p w14:paraId="20D874F9" w14:textId="77777777" w:rsidR="00B529DE" w:rsidRDefault="00B529DE" w:rsidP="006F6176">
      <w:pPr>
        <w:jc w:val="both"/>
        <w:rPr>
          <w:rFonts w:ascii="Arial Narrow" w:hAnsi="Arial Narrow"/>
          <w:sz w:val="22"/>
          <w:szCs w:val="22"/>
        </w:rPr>
      </w:pPr>
    </w:p>
    <w:p w14:paraId="2B0C4A07" w14:textId="77777777" w:rsidR="00B529DE" w:rsidRDefault="005E3241" w:rsidP="006F6176">
      <w:pPr>
        <w:jc w:val="both"/>
        <w:rPr>
          <w:rFonts w:ascii="Arial Narrow" w:hAnsi="Arial Narrow"/>
          <w:sz w:val="22"/>
          <w:szCs w:val="22"/>
        </w:rPr>
      </w:pPr>
      <w:r>
        <w:rPr>
          <w:rFonts w:ascii="Arial Narrow" w:hAnsi="Arial Narrow"/>
          <w:sz w:val="22"/>
          <w:szCs w:val="22"/>
        </w:rPr>
        <w:t xml:space="preserve">U. </w:t>
      </w:r>
      <w:r w:rsidR="00B529DE">
        <w:rPr>
          <w:rFonts w:ascii="Arial Narrow" w:hAnsi="Arial Narrow"/>
          <w:sz w:val="22"/>
          <w:szCs w:val="22"/>
        </w:rPr>
        <w:t>Mazais</w:t>
      </w:r>
      <w:r>
        <w:rPr>
          <w:rFonts w:ascii="Arial Narrow" w:hAnsi="Arial Narrow"/>
          <w:sz w:val="22"/>
          <w:szCs w:val="22"/>
        </w:rPr>
        <w:t xml:space="preserve"> skaidro, ka</w:t>
      </w:r>
      <w:r w:rsidR="002D2672">
        <w:rPr>
          <w:rFonts w:ascii="Arial Narrow" w:hAnsi="Arial Narrow"/>
          <w:sz w:val="22"/>
          <w:szCs w:val="22"/>
        </w:rPr>
        <w:t>,</w:t>
      </w:r>
      <w:r>
        <w:rPr>
          <w:rFonts w:ascii="Arial Narrow" w:hAnsi="Arial Narrow"/>
          <w:sz w:val="22"/>
          <w:szCs w:val="22"/>
        </w:rPr>
        <w:t xml:space="preserve"> lai gan tas papildina dzīvojamās platības, galvenais iemesls esot ēkas fasādes uzirdināšana.</w:t>
      </w:r>
    </w:p>
    <w:p w14:paraId="1180B2A8" w14:textId="77777777" w:rsidR="00B529DE" w:rsidRDefault="00B529DE" w:rsidP="006F6176">
      <w:pPr>
        <w:jc w:val="both"/>
        <w:rPr>
          <w:rFonts w:ascii="Arial Narrow" w:hAnsi="Arial Narrow"/>
          <w:sz w:val="22"/>
          <w:szCs w:val="22"/>
        </w:rPr>
      </w:pPr>
    </w:p>
    <w:p w14:paraId="11528EC8" w14:textId="77777777" w:rsidR="00B529DE" w:rsidRDefault="005E3241" w:rsidP="006F6176">
      <w:pPr>
        <w:jc w:val="both"/>
        <w:rPr>
          <w:rFonts w:ascii="Arial Narrow" w:hAnsi="Arial Narrow"/>
          <w:sz w:val="22"/>
          <w:szCs w:val="22"/>
        </w:rPr>
      </w:pPr>
      <w:r>
        <w:rPr>
          <w:rFonts w:ascii="Arial Narrow" w:hAnsi="Arial Narrow"/>
          <w:sz w:val="22"/>
          <w:szCs w:val="22"/>
        </w:rPr>
        <w:t xml:space="preserve">A. </w:t>
      </w:r>
      <w:r w:rsidR="00B529DE">
        <w:rPr>
          <w:rFonts w:ascii="Arial Narrow" w:hAnsi="Arial Narrow"/>
          <w:sz w:val="22"/>
          <w:szCs w:val="22"/>
        </w:rPr>
        <w:t>Kronbergs</w:t>
      </w:r>
      <w:r>
        <w:rPr>
          <w:rFonts w:ascii="Arial Narrow" w:hAnsi="Arial Narrow"/>
          <w:sz w:val="22"/>
          <w:szCs w:val="22"/>
        </w:rPr>
        <w:t xml:space="preserve"> vaicā, vai</w:t>
      </w:r>
      <w:r w:rsidR="00B529DE">
        <w:rPr>
          <w:rFonts w:ascii="Arial Narrow" w:hAnsi="Arial Narrow"/>
          <w:sz w:val="22"/>
          <w:szCs w:val="22"/>
        </w:rPr>
        <w:t xml:space="preserve"> guļamistabas</w:t>
      </w:r>
      <w:r>
        <w:rPr>
          <w:rFonts w:ascii="Arial Narrow" w:hAnsi="Arial Narrow"/>
          <w:sz w:val="22"/>
          <w:szCs w:val="22"/>
        </w:rPr>
        <w:t xml:space="preserve"> plānotas</w:t>
      </w:r>
      <w:r w:rsidR="001611A2">
        <w:rPr>
          <w:rFonts w:ascii="Arial Narrow" w:hAnsi="Arial Narrow"/>
          <w:sz w:val="22"/>
          <w:szCs w:val="22"/>
        </w:rPr>
        <w:t xml:space="preserve"> pret</w:t>
      </w:r>
      <w:r>
        <w:rPr>
          <w:rFonts w:ascii="Arial Narrow" w:hAnsi="Arial Narrow"/>
          <w:sz w:val="22"/>
          <w:szCs w:val="22"/>
        </w:rPr>
        <w:t xml:space="preserve"> ielu, bet dzīvojamās –</w:t>
      </w:r>
      <w:r w:rsidR="001611A2">
        <w:rPr>
          <w:rFonts w:ascii="Arial Narrow" w:hAnsi="Arial Narrow"/>
          <w:sz w:val="22"/>
          <w:szCs w:val="22"/>
        </w:rPr>
        <w:t xml:space="preserve"> pret</w:t>
      </w:r>
      <w:r>
        <w:rPr>
          <w:rFonts w:ascii="Arial Narrow" w:hAnsi="Arial Narrow"/>
          <w:sz w:val="22"/>
          <w:szCs w:val="22"/>
        </w:rPr>
        <w:t xml:space="preserve"> </w:t>
      </w:r>
      <w:r w:rsidR="00B529DE">
        <w:rPr>
          <w:rFonts w:ascii="Arial Narrow" w:hAnsi="Arial Narrow"/>
          <w:sz w:val="22"/>
          <w:szCs w:val="22"/>
        </w:rPr>
        <w:t>pagalmu?</w:t>
      </w:r>
    </w:p>
    <w:p w14:paraId="273C4787" w14:textId="77777777" w:rsidR="00B529DE" w:rsidRDefault="00B529DE" w:rsidP="006F6176">
      <w:pPr>
        <w:jc w:val="both"/>
        <w:rPr>
          <w:rFonts w:ascii="Arial Narrow" w:hAnsi="Arial Narrow"/>
          <w:sz w:val="22"/>
          <w:szCs w:val="22"/>
        </w:rPr>
      </w:pPr>
    </w:p>
    <w:p w14:paraId="4E90DAB6" w14:textId="77777777" w:rsidR="00B529DE" w:rsidRDefault="005E3241" w:rsidP="006F6176">
      <w:pPr>
        <w:jc w:val="both"/>
        <w:rPr>
          <w:rFonts w:ascii="Arial Narrow" w:hAnsi="Arial Narrow"/>
          <w:sz w:val="22"/>
          <w:szCs w:val="22"/>
        </w:rPr>
      </w:pPr>
      <w:r>
        <w:rPr>
          <w:rFonts w:ascii="Arial Narrow" w:hAnsi="Arial Narrow"/>
          <w:sz w:val="22"/>
          <w:szCs w:val="22"/>
        </w:rPr>
        <w:t>U. Mazais apstiprina.</w:t>
      </w:r>
    </w:p>
    <w:p w14:paraId="26235BB3" w14:textId="77777777" w:rsidR="005E3241" w:rsidRDefault="005E3241" w:rsidP="006F6176">
      <w:pPr>
        <w:jc w:val="both"/>
        <w:rPr>
          <w:rFonts w:ascii="Arial Narrow" w:hAnsi="Arial Narrow"/>
          <w:sz w:val="22"/>
          <w:szCs w:val="22"/>
        </w:rPr>
      </w:pPr>
    </w:p>
    <w:p w14:paraId="3581A4DD" w14:textId="77777777" w:rsidR="00B529DE" w:rsidRDefault="005E3241" w:rsidP="006F6176">
      <w:pPr>
        <w:jc w:val="both"/>
        <w:rPr>
          <w:rFonts w:ascii="Arial Narrow" w:hAnsi="Arial Narrow"/>
          <w:sz w:val="22"/>
          <w:szCs w:val="22"/>
        </w:rPr>
      </w:pPr>
      <w:r>
        <w:rPr>
          <w:rFonts w:ascii="Arial Narrow" w:hAnsi="Arial Narrow"/>
          <w:sz w:val="22"/>
          <w:szCs w:val="22"/>
        </w:rPr>
        <w:t>A. Kronbergs secina, ka projektā</w:t>
      </w:r>
      <w:r w:rsidR="00B529DE">
        <w:rPr>
          <w:rFonts w:ascii="Arial Narrow" w:hAnsi="Arial Narrow"/>
          <w:sz w:val="22"/>
          <w:szCs w:val="22"/>
        </w:rPr>
        <w:t xml:space="preserve"> </w:t>
      </w:r>
      <w:r w:rsidR="001611A2">
        <w:rPr>
          <w:rFonts w:ascii="Arial Narrow" w:hAnsi="Arial Narrow"/>
          <w:sz w:val="22"/>
          <w:szCs w:val="22"/>
        </w:rPr>
        <w:t xml:space="preserve">paredzētas </w:t>
      </w:r>
      <w:r w:rsidR="00B529DE">
        <w:rPr>
          <w:rFonts w:ascii="Arial Narrow" w:hAnsi="Arial Narrow"/>
          <w:sz w:val="22"/>
          <w:szCs w:val="22"/>
        </w:rPr>
        <w:t>guļamistaba</w:t>
      </w:r>
      <w:r>
        <w:rPr>
          <w:rFonts w:ascii="Arial Narrow" w:hAnsi="Arial Narrow"/>
          <w:sz w:val="22"/>
          <w:szCs w:val="22"/>
        </w:rPr>
        <w:t>s</w:t>
      </w:r>
      <w:r w:rsidR="00B529DE">
        <w:rPr>
          <w:rFonts w:ascii="Arial Narrow" w:hAnsi="Arial Narrow"/>
          <w:sz w:val="22"/>
          <w:szCs w:val="22"/>
        </w:rPr>
        <w:t xml:space="preserve"> ar erkeri</w:t>
      </w:r>
      <w:r w:rsidR="001611A2">
        <w:rPr>
          <w:rFonts w:ascii="Arial Narrow" w:hAnsi="Arial Narrow"/>
          <w:sz w:val="22"/>
          <w:szCs w:val="22"/>
        </w:rPr>
        <w:t xml:space="preserve"> pret ielu</w:t>
      </w:r>
      <w:r w:rsidR="00B529DE">
        <w:rPr>
          <w:rFonts w:ascii="Arial Narrow" w:hAnsi="Arial Narrow"/>
          <w:sz w:val="22"/>
          <w:szCs w:val="22"/>
        </w:rPr>
        <w:t xml:space="preserve"> un dzīvojamā</w:t>
      </w:r>
      <w:r w:rsidR="001611A2">
        <w:rPr>
          <w:rFonts w:ascii="Arial Narrow" w:hAnsi="Arial Narrow"/>
          <w:sz w:val="22"/>
          <w:szCs w:val="22"/>
        </w:rPr>
        <w:t>s istabas pret</w:t>
      </w:r>
      <w:r w:rsidR="00B529DE">
        <w:rPr>
          <w:rFonts w:ascii="Arial Narrow" w:hAnsi="Arial Narrow"/>
          <w:sz w:val="22"/>
          <w:szCs w:val="22"/>
        </w:rPr>
        <w:t xml:space="preserve"> pagalmu</w:t>
      </w:r>
      <w:r w:rsidR="002D2672">
        <w:rPr>
          <w:rFonts w:ascii="Arial Narrow" w:hAnsi="Arial Narrow"/>
          <w:sz w:val="22"/>
          <w:szCs w:val="22"/>
        </w:rPr>
        <w:t>.</w:t>
      </w:r>
    </w:p>
    <w:p w14:paraId="499E8D06" w14:textId="77777777" w:rsidR="00B529DE" w:rsidRDefault="00B529DE" w:rsidP="006F6176">
      <w:pPr>
        <w:jc w:val="both"/>
        <w:rPr>
          <w:rFonts w:ascii="Arial Narrow" w:hAnsi="Arial Narrow"/>
          <w:sz w:val="22"/>
          <w:szCs w:val="22"/>
        </w:rPr>
      </w:pPr>
    </w:p>
    <w:p w14:paraId="6294F7BE" w14:textId="77777777" w:rsidR="001611A2" w:rsidRDefault="001611A2" w:rsidP="006F6176">
      <w:pPr>
        <w:jc w:val="both"/>
        <w:rPr>
          <w:rFonts w:ascii="Arial Narrow" w:hAnsi="Arial Narrow"/>
          <w:sz w:val="22"/>
          <w:szCs w:val="22"/>
        </w:rPr>
      </w:pPr>
      <w:r>
        <w:rPr>
          <w:rFonts w:ascii="Arial Narrow" w:hAnsi="Arial Narrow"/>
          <w:sz w:val="22"/>
          <w:szCs w:val="22"/>
        </w:rPr>
        <w:t xml:space="preserve">U. </w:t>
      </w:r>
      <w:r w:rsidR="00B529DE">
        <w:rPr>
          <w:rFonts w:ascii="Arial Narrow" w:hAnsi="Arial Narrow"/>
          <w:sz w:val="22"/>
          <w:szCs w:val="22"/>
        </w:rPr>
        <w:t xml:space="preserve">Mazais </w:t>
      </w:r>
      <w:r>
        <w:rPr>
          <w:rFonts w:ascii="Arial Narrow" w:hAnsi="Arial Narrow"/>
          <w:sz w:val="22"/>
          <w:szCs w:val="22"/>
        </w:rPr>
        <w:t>piebilst, ka tam esot arīdzan saistība ar komunikācijas šah</w:t>
      </w:r>
      <w:r w:rsidR="002D2672">
        <w:rPr>
          <w:rFonts w:ascii="Arial Narrow" w:hAnsi="Arial Narrow"/>
          <w:sz w:val="22"/>
          <w:szCs w:val="22"/>
        </w:rPr>
        <w:t>tām, prāto, ka to vēl varētu mainīt.</w:t>
      </w:r>
    </w:p>
    <w:p w14:paraId="07F128B1" w14:textId="77777777" w:rsidR="00B529DE" w:rsidRDefault="00B529DE" w:rsidP="006F6176">
      <w:pPr>
        <w:jc w:val="both"/>
        <w:rPr>
          <w:rFonts w:ascii="Arial Narrow" w:hAnsi="Arial Narrow"/>
          <w:sz w:val="22"/>
          <w:szCs w:val="22"/>
        </w:rPr>
      </w:pPr>
    </w:p>
    <w:p w14:paraId="49B2BAA8" w14:textId="0A504111" w:rsidR="001611A2" w:rsidRDefault="001611A2" w:rsidP="006F6176">
      <w:pPr>
        <w:jc w:val="both"/>
        <w:rPr>
          <w:rFonts w:ascii="Arial Narrow" w:hAnsi="Arial Narrow"/>
          <w:sz w:val="22"/>
          <w:szCs w:val="22"/>
        </w:rPr>
      </w:pPr>
      <w:r w:rsidRPr="00C46874">
        <w:rPr>
          <w:rFonts w:ascii="Arial Narrow" w:hAnsi="Arial Narrow"/>
          <w:sz w:val="22"/>
          <w:szCs w:val="22"/>
        </w:rPr>
        <w:t xml:space="preserve">A. </w:t>
      </w:r>
      <w:r w:rsidR="00B529DE" w:rsidRPr="00C46874">
        <w:rPr>
          <w:rFonts w:ascii="Arial Narrow" w:hAnsi="Arial Narrow"/>
          <w:sz w:val="22"/>
          <w:szCs w:val="22"/>
        </w:rPr>
        <w:t>Kronbergs</w:t>
      </w:r>
      <w:r w:rsidRPr="00C46874">
        <w:rPr>
          <w:rFonts w:ascii="Arial Narrow" w:hAnsi="Arial Narrow"/>
          <w:sz w:val="22"/>
          <w:szCs w:val="22"/>
        </w:rPr>
        <w:t xml:space="preserve">, aprakstot fasādi, bilst, ka veidojoties </w:t>
      </w:r>
      <w:r w:rsidR="00EC0BE5" w:rsidRPr="00C46874">
        <w:rPr>
          <w:rFonts w:ascii="Arial Narrow" w:hAnsi="Arial Narrow"/>
          <w:sz w:val="22"/>
          <w:szCs w:val="22"/>
        </w:rPr>
        <w:t xml:space="preserve">tāda kā </w:t>
      </w:r>
      <w:r w:rsidRPr="00C46874">
        <w:rPr>
          <w:rFonts w:ascii="Arial Narrow" w:hAnsi="Arial Narrow"/>
          <w:sz w:val="22"/>
          <w:szCs w:val="22"/>
        </w:rPr>
        <w:t>brīvi</w:t>
      </w:r>
      <w:r w:rsidR="00EC0BE5" w:rsidRPr="00C46874">
        <w:rPr>
          <w:rFonts w:ascii="Arial Narrow" w:hAnsi="Arial Narrow"/>
          <w:sz w:val="22"/>
          <w:szCs w:val="22"/>
        </w:rPr>
        <w:t xml:space="preserve"> asimetriski mākslinieciski “</w:t>
      </w:r>
      <w:r w:rsidRPr="00C46874">
        <w:rPr>
          <w:rFonts w:ascii="Arial Narrow" w:hAnsi="Arial Narrow"/>
          <w:sz w:val="22"/>
          <w:szCs w:val="22"/>
        </w:rPr>
        <w:t>gleznota</w:t>
      </w:r>
      <w:r w:rsidR="00EC0BE5" w:rsidRPr="00C46874">
        <w:rPr>
          <w:rFonts w:ascii="Arial Narrow" w:hAnsi="Arial Narrow"/>
          <w:sz w:val="22"/>
          <w:szCs w:val="22"/>
        </w:rPr>
        <w:t>”</w:t>
      </w:r>
      <w:r w:rsidRPr="00C46874">
        <w:rPr>
          <w:rFonts w:ascii="Arial Narrow" w:hAnsi="Arial Narrow"/>
          <w:sz w:val="22"/>
          <w:szCs w:val="22"/>
        </w:rPr>
        <w:t xml:space="preserve"> fasāde, kurā elementi nav </w:t>
      </w:r>
      <w:r w:rsidR="00EC0BE5" w:rsidRPr="00C46874">
        <w:rPr>
          <w:rFonts w:ascii="Arial Narrow" w:hAnsi="Arial Narrow"/>
          <w:sz w:val="22"/>
          <w:szCs w:val="22"/>
        </w:rPr>
        <w:t xml:space="preserve">nolasāmā sistēmā, piemēram  ritmā , vai </w:t>
      </w:r>
      <w:r w:rsidRPr="00C46874">
        <w:rPr>
          <w:rFonts w:ascii="Arial Narrow" w:hAnsi="Arial Narrow"/>
          <w:sz w:val="22"/>
          <w:szCs w:val="22"/>
        </w:rPr>
        <w:t>simetrijā, bet arī nav īstā asimetrijā. Vēlas zināt kāda ir</w:t>
      </w:r>
      <w:r w:rsidR="002D2672" w:rsidRPr="00C46874">
        <w:rPr>
          <w:rFonts w:ascii="Arial Narrow" w:hAnsi="Arial Narrow"/>
          <w:sz w:val="22"/>
          <w:szCs w:val="22"/>
        </w:rPr>
        <w:t xml:space="preserve"> kompoziconālā</w:t>
      </w:r>
      <w:r w:rsidRPr="00C46874">
        <w:rPr>
          <w:rFonts w:ascii="Arial Narrow" w:hAnsi="Arial Narrow"/>
          <w:sz w:val="22"/>
          <w:szCs w:val="22"/>
        </w:rPr>
        <w:t xml:space="preserve"> ideja.</w:t>
      </w:r>
    </w:p>
    <w:p w14:paraId="68AFAD40" w14:textId="77777777" w:rsidR="00B529DE" w:rsidRDefault="00B529DE" w:rsidP="006F6176">
      <w:pPr>
        <w:jc w:val="both"/>
        <w:rPr>
          <w:rFonts w:ascii="Arial Narrow" w:hAnsi="Arial Narrow"/>
          <w:sz w:val="22"/>
          <w:szCs w:val="22"/>
        </w:rPr>
      </w:pPr>
    </w:p>
    <w:p w14:paraId="36965182" w14:textId="77777777" w:rsidR="00B529DE" w:rsidRDefault="002D2672" w:rsidP="006F6176">
      <w:pPr>
        <w:jc w:val="both"/>
        <w:rPr>
          <w:rFonts w:ascii="Arial Narrow" w:hAnsi="Arial Narrow"/>
          <w:sz w:val="22"/>
          <w:szCs w:val="22"/>
        </w:rPr>
      </w:pPr>
      <w:r>
        <w:rPr>
          <w:rFonts w:ascii="Arial Narrow" w:hAnsi="Arial Narrow"/>
          <w:sz w:val="22"/>
          <w:szCs w:val="22"/>
        </w:rPr>
        <w:t xml:space="preserve">U. </w:t>
      </w:r>
      <w:r w:rsidR="00B529DE">
        <w:rPr>
          <w:rFonts w:ascii="Arial Narrow" w:hAnsi="Arial Narrow"/>
          <w:sz w:val="22"/>
          <w:szCs w:val="22"/>
        </w:rPr>
        <w:t>Mazais</w:t>
      </w:r>
      <w:r>
        <w:rPr>
          <w:rFonts w:ascii="Arial Narrow" w:hAnsi="Arial Narrow"/>
          <w:sz w:val="22"/>
          <w:szCs w:val="22"/>
        </w:rPr>
        <w:t xml:space="preserve"> atbild, ka erkeri apzināti veidoti dažādi, bijusi vēlme radīt interesantu ritmu, lai ēka nebūtu monotona kā blakus esošās ēkas fasāde.</w:t>
      </w:r>
    </w:p>
    <w:p w14:paraId="3FC1B939" w14:textId="77777777" w:rsidR="00B529DE" w:rsidRDefault="00B529DE" w:rsidP="006F6176">
      <w:pPr>
        <w:jc w:val="both"/>
        <w:rPr>
          <w:rFonts w:ascii="Arial Narrow" w:hAnsi="Arial Narrow"/>
          <w:sz w:val="22"/>
          <w:szCs w:val="22"/>
        </w:rPr>
      </w:pPr>
    </w:p>
    <w:p w14:paraId="05EBA71D" w14:textId="77777777" w:rsidR="00B529DE" w:rsidRDefault="002D2672" w:rsidP="006F6176">
      <w:pPr>
        <w:jc w:val="both"/>
        <w:rPr>
          <w:rFonts w:ascii="Arial Narrow" w:hAnsi="Arial Narrow"/>
          <w:sz w:val="22"/>
          <w:szCs w:val="22"/>
        </w:rPr>
      </w:pPr>
      <w:r>
        <w:rPr>
          <w:rFonts w:ascii="Arial Narrow" w:hAnsi="Arial Narrow"/>
          <w:sz w:val="22"/>
          <w:szCs w:val="22"/>
        </w:rPr>
        <w:t xml:space="preserve">P. </w:t>
      </w:r>
      <w:r w:rsidR="00B529DE">
        <w:rPr>
          <w:rFonts w:ascii="Arial Narrow" w:hAnsi="Arial Narrow"/>
          <w:sz w:val="22"/>
          <w:szCs w:val="22"/>
        </w:rPr>
        <w:t xml:space="preserve">Ratas </w:t>
      </w:r>
      <w:r w:rsidR="005C3E35">
        <w:rPr>
          <w:rFonts w:ascii="Arial Narrow" w:hAnsi="Arial Narrow"/>
          <w:sz w:val="22"/>
          <w:szCs w:val="22"/>
        </w:rPr>
        <w:t>vēlas precizēt par sānu fasādi pret 3 stāvu ēku, kas atrodas</w:t>
      </w:r>
      <w:r w:rsidR="00B529DE">
        <w:rPr>
          <w:rFonts w:ascii="Arial Narrow" w:hAnsi="Arial Narrow"/>
          <w:sz w:val="22"/>
          <w:szCs w:val="22"/>
        </w:rPr>
        <w:t xml:space="preserve"> uz gruntsgabala robežas, </w:t>
      </w:r>
      <w:r w:rsidR="005C3E35">
        <w:rPr>
          <w:rFonts w:ascii="Arial Narrow" w:hAnsi="Arial Narrow"/>
          <w:sz w:val="22"/>
          <w:szCs w:val="22"/>
        </w:rPr>
        <w:t>vai saistībā ar brandmūri esot vienošanās ar kaimiņiem.</w:t>
      </w:r>
    </w:p>
    <w:p w14:paraId="3C76AA20" w14:textId="77777777" w:rsidR="00B529DE" w:rsidRDefault="00B529DE" w:rsidP="006F6176">
      <w:pPr>
        <w:jc w:val="both"/>
        <w:rPr>
          <w:rFonts w:ascii="Arial Narrow" w:hAnsi="Arial Narrow"/>
          <w:sz w:val="22"/>
          <w:szCs w:val="22"/>
        </w:rPr>
      </w:pPr>
    </w:p>
    <w:p w14:paraId="2F695602" w14:textId="77777777" w:rsidR="00B529DE" w:rsidRDefault="005C3E35" w:rsidP="006F6176">
      <w:pPr>
        <w:jc w:val="both"/>
        <w:rPr>
          <w:rFonts w:ascii="Arial Narrow" w:hAnsi="Arial Narrow"/>
          <w:sz w:val="22"/>
          <w:szCs w:val="22"/>
        </w:rPr>
      </w:pPr>
      <w:r>
        <w:rPr>
          <w:rFonts w:ascii="Arial Narrow" w:hAnsi="Arial Narrow"/>
          <w:sz w:val="22"/>
          <w:szCs w:val="22"/>
        </w:rPr>
        <w:t>U. Mazais atbild, ka esot.</w:t>
      </w:r>
    </w:p>
    <w:p w14:paraId="77155008" w14:textId="77777777" w:rsidR="00B529DE" w:rsidRDefault="00B529DE" w:rsidP="006F6176">
      <w:pPr>
        <w:jc w:val="both"/>
        <w:rPr>
          <w:rFonts w:ascii="Arial Narrow" w:hAnsi="Arial Narrow"/>
          <w:sz w:val="22"/>
          <w:szCs w:val="22"/>
        </w:rPr>
      </w:pPr>
    </w:p>
    <w:p w14:paraId="07AC43C9" w14:textId="77777777" w:rsidR="00B529DE" w:rsidRDefault="00B529DE" w:rsidP="006F6176">
      <w:pPr>
        <w:jc w:val="both"/>
        <w:rPr>
          <w:rFonts w:ascii="Arial Narrow" w:hAnsi="Arial Narrow"/>
          <w:sz w:val="22"/>
          <w:szCs w:val="22"/>
        </w:rPr>
      </w:pPr>
      <w:r>
        <w:rPr>
          <w:rFonts w:ascii="Arial Narrow" w:hAnsi="Arial Narrow"/>
          <w:sz w:val="22"/>
          <w:szCs w:val="22"/>
        </w:rPr>
        <w:t>Tiek n</w:t>
      </w:r>
      <w:r w:rsidR="005C3E35">
        <w:rPr>
          <w:rFonts w:ascii="Arial Narrow" w:hAnsi="Arial Narrow"/>
          <w:sz w:val="22"/>
          <w:szCs w:val="22"/>
        </w:rPr>
        <w:t>oskaidrots, ka starp ēkām</w:t>
      </w:r>
      <w:r>
        <w:rPr>
          <w:rFonts w:ascii="Arial Narrow" w:hAnsi="Arial Narrow"/>
          <w:sz w:val="22"/>
          <w:szCs w:val="22"/>
        </w:rPr>
        <w:t xml:space="preserve"> ir iebraukšanas servitūts</w:t>
      </w:r>
      <w:r w:rsidR="005C3E35">
        <w:rPr>
          <w:rFonts w:ascii="Arial Narrow" w:hAnsi="Arial Narrow"/>
          <w:sz w:val="22"/>
          <w:szCs w:val="22"/>
        </w:rPr>
        <w:t xml:space="preserve"> un plānoti ugunsdroši logi, bet neesot gaismas servitūta.</w:t>
      </w:r>
    </w:p>
    <w:p w14:paraId="76B139AD" w14:textId="77777777" w:rsidR="00B529DE" w:rsidRDefault="00B529DE" w:rsidP="006F6176">
      <w:pPr>
        <w:jc w:val="both"/>
        <w:rPr>
          <w:rFonts w:ascii="Arial Narrow" w:hAnsi="Arial Narrow"/>
          <w:sz w:val="22"/>
          <w:szCs w:val="22"/>
        </w:rPr>
      </w:pPr>
    </w:p>
    <w:p w14:paraId="07FEA2E1" w14:textId="77777777" w:rsidR="00B529DE" w:rsidRDefault="005C3E35" w:rsidP="006F6176">
      <w:pPr>
        <w:jc w:val="both"/>
        <w:rPr>
          <w:rFonts w:ascii="Arial Narrow" w:hAnsi="Arial Narrow"/>
          <w:sz w:val="22"/>
          <w:szCs w:val="22"/>
        </w:rPr>
      </w:pPr>
      <w:r>
        <w:rPr>
          <w:rFonts w:ascii="Arial Narrow" w:hAnsi="Arial Narrow"/>
          <w:sz w:val="22"/>
          <w:szCs w:val="22"/>
        </w:rPr>
        <w:t xml:space="preserve">V. </w:t>
      </w:r>
      <w:r w:rsidR="00B529DE">
        <w:rPr>
          <w:rFonts w:ascii="Arial Narrow" w:hAnsi="Arial Narrow"/>
          <w:sz w:val="22"/>
          <w:szCs w:val="22"/>
        </w:rPr>
        <w:t>Brūzis norāda, ka</w:t>
      </w:r>
      <w:r>
        <w:rPr>
          <w:rFonts w:ascii="Arial Narrow" w:hAnsi="Arial Narrow"/>
          <w:sz w:val="22"/>
          <w:szCs w:val="22"/>
        </w:rPr>
        <w:t xml:space="preserve"> pēc apbūves noteikumiem tur nevar būt logi. Skaidro, ka nepieciešams skata servitūts</w:t>
      </w:r>
      <w:r w:rsidR="00B529DE">
        <w:rPr>
          <w:rFonts w:ascii="Arial Narrow" w:hAnsi="Arial Narrow"/>
          <w:sz w:val="22"/>
          <w:szCs w:val="22"/>
        </w:rPr>
        <w:t>, jo</w:t>
      </w:r>
      <w:r>
        <w:rPr>
          <w:rFonts w:ascii="Arial Narrow" w:hAnsi="Arial Narrow"/>
          <w:sz w:val="22"/>
          <w:szCs w:val="22"/>
        </w:rPr>
        <w:t xml:space="preserve"> pēc civillikuma</w:t>
      </w:r>
      <w:r w:rsidR="00B529DE">
        <w:rPr>
          <w:rFonts w:ascii="Arial Narrow" w:hAnsi="Arial Narrow"/>
          <w:sz w:val="22"/>
          <w:szCs w:val="22"/>
        </w:rPr>
        <w:t xml:space="preserve"> nedrīkst </w:t>
      </w:r>
      <w:r>
        <w:rPr>
          <w:rFonts w:ascii="Arial Narrow" w:hAnsi="Arial Narrow"/>
          <w:sz w:val="22"/>
          <w:szCs w:val="22"/>
        </w:rPr>
        <w:t>“</w:t>
      </w:r>
      <w:r w:rsidR="00B529DE">
        <w:rPr>
          <w:rFonts w:ascii="Arial Narrow" w:hAnsi="Arial Narrow"/>
          <w:sz w:val="22"/>
          <w:szCs w:val="22"/>
        </w:rPr>
        <w:t>skatīties uz kaimiņu</w:t>
      </w:r>
      <w:r>
        <w:rPr>
          <w:rFonts w:ascii="Arial Narrow" w:hAnsi="Arial Narrow"/>
          <w:sz w:val="22"/>
          <w:szCs w:val="22"/>
        </w:rPr>
        <w:t>”</w:t>
      </w:r>
      <w:r w:rsidR="00B529DE">
        <w:rPr>
          <w:rFonts w:ascii="Arial Narrow" w:hAnsi="Arial Narrow"/>
          <w:sz w:val="22"/>
          <w:szCs w:val="22"/>
        </w:rPr>
        <w:t xml:space="preserve"> </w:t>
      </w:r>
      <w:r>
        <w:rPr>
          <w:rFonts w:ascii="Arial Narrow" w:hAnsi="Arial Narrow"/>
          <w:sz w:val="22"/>
          <w:szCs w:val="22"/>
        </w:rPr>
        <w:t xml:space="preserve"> Komentē, ka v</w:t>
      </w:r>
      <w:r w:rsidR="00B529DE">
        <w:rPr>
          <w:rFonts w:ascii="Arial Narrow" w:hAnsi="Arial Narrow"/>
          <w:sz w:val="22"/>
          <w:szCs w:val="22"/>
        </w:rPr>
        <w:t>ajag</w:t>
      </w:r>
      <w:r>
        <w:rPr>
          <w:rFonts w:ascii="Arial Narrow" w:hAnsi="Arial Narrow"/>
          <w:sz w:val="22"/>
          <w:szCs w:val="22"/>
        </w:rPr>
        <w:t>ot ierakstu</w:t>
      </w:r>
      <w:r w:rsidR="00C53A88">
        <w:rPr>
          <w:rFonts w:ascii="Arial Narrow" w:hAnsi="Arial Narrow"/>
          <w:sz w:val="22"/>
          <w:szCs w:val="22"/>
        </w:rPr>
        <w:t xml:space="preserve"> par vienošanos Zemesgrāmatā</w:t>
      </w:r>
      <w:r>
        <w:rPr>
          <w:rFonts w:ascii="Arial Narrow" w:hAnsi="Arial Narrow"/>
          <w:sz w:val="22"/>
          <w:szCs w:val="22"/>
        </w:rPr>
        <w:t>. Noskaidrojot, ka blakus ēka ir biroju ēka, piebilst, ka</w:t>
      </w:r>
      <w:r w:rsidR="00D27D62">
        <w:rPr>
          <w:rFonts w:ascii="Arial Narrow" w:hAnsi="Arial Narrow"/>
          <w:sz w:val="22"/>
          <w:szCs w:val="22"/>
        </w:rPr>
        <w:t xml:space="preserve"> esot jārisina arī insolācijas jautājums, bet</w:t>
      </w:r>
      <w:r>
        <w:rPr>
          <w:rFonts w:ascii="Arial Narrow" w:hAnsi="Arial Narrow"/>
          <w:sz w:val="22"/>
          <w:szCs w:val="22"/>
        </w:rPr>
        <w:t xml:space="preserve"> </w:t>
      </w:r>
      <w:r w:rsidR="00D27D62">
        <w:rPr>
          <w:rFonts w:ascii="Arial Narrow" w:hAnsi="Arial Narrow"/>
          <w:sz w:val="22"/>
          <w:szCs w:val="22"/>
        </w:rPr>
        <w:t>tas esot juristu ziņā</w:t>
      </w:r>
      <w:r w:rsidR="00C53A88">
        <w:rPr>
          <w:rFonts w:ascii="Arial Narrow" w:hAnsi="Arial Narrow"/>
          <w:sz w:val="22"/>
          <w:szCs w:val="22"/>
        </w:rPr>
        <w:t xml:space="preserve">, jo rodoties apgrūtinājums kaimiņiem. Tāpat noskaidro, ka beigusies koku ciršanas atļauja, kas būs jāatjauno. Tiek precizēts, ka </w:t>
      </w:r>
      <w:r w:rsidR="00D27D62">
        <w:rPr>
          <w:rFonts w:ascii="Arial Narrow" w:hAnsi="Arial Narrow"/>
          <w:sz w:val="22"/>
          <w:szCs w:val="22"/>
        </w:rPr>
        <w:t xml:space="preserve">ēkai </w:t>
      </w:r>
      <w:r w:rsidR="00C53A88">
        <w:rPr>
          <w:rFonts w:ascii="Arial Narrow" w:hAnsi="Arial Narrow"/>
          <w:sz w:val="22"/>
          <w:szCs w:val="22"/>
        </w:rPr>
        <w:t>pagalma fas</w:t>
      </w:r>
      <w:r w:rsidR="00D27D62">
        <w:rPr>
          <w:rFonts w:ascii="Arial Narrow" w:hAnsi="Arial Narrow"/>
          <w:sz w:val="22"/>
          <w:szCs w:val="22"/>
        </w:rPr>
        <w:t>āde ir tikai funkcionāla</w:t>
      </w:r>
      <w:r w:rsidR="00C53A88">
        <w:rPr>
          <w:rFonts w:ascii="Arial Narrow" w:hAnsi="Arial Narrow"/>
          <w:sz w:val="22"/>
          <w:szCs w:val="22"/>
        </w:rPr>
        <w:t xml:space="preserve"> un virtuve</w:t>
      </w:r>
      <w:r w:rsidR="00D27D62">
        <w:rPr>
          <w:rFonts w:ascii="Arial Narrow" w:hAnsi="Arial Narrow"/>
          <w:sz w:val="22"/>
          <w:szCs w:val="22"/>
        </w:rPr>
        <w:t>s</w:t>
      </w:r>
      <w:r w:rsidR="00C53A88">
        <w:rPr>
          <w:rFonts w:ascii="Arial Narrow" w:hAnsi="Arial Narrow"/>
          <w:sz w:val="22"/>
          <w:szCs w:val="22"/>
        </w:rPr>
        <w:t xml:space="preserve"> plānota</w:t>
      </w:r>
      <w:r w:rsidR="00D27D62">
        <w:rPr>
          <w:rFonts w:ascii="Arial Narrow" w:hAnsi="Arial Narrow"/>
          <w:sz w:val="22"/>
          <w:szCs w:val="22"/>
        </w:rPr>
        <w:t>s</w:t>
      </w:r>
      <w:r w:rsidR="00C53A88">
        <w:rPr>
          <w:rFonts w:ascii="Arial Narrow" w:hAnsi="Arial Narrow"/>
          <w:sz w:val="22"/>
          <w:szCs w:val="22"/>
        </w:rPr>
        <w:t xml:space="preserve"> ar logiem pret iekšpagalmu, jo neesot pietiekama attāluma</w:t>
      </w:r>
      <w:r w:rsidR="00965AEC">
        <w:rPr>
          <w:rFonts w:ascii="Arial Narrow" w:hAnsi="Arial Narrow"/>
          <w:sz w:val="22"/>
          <w:szCs w:val="22"/>
        </w:rPr>
        <w:t xml:space="preserve"> pret robežu</w:t>
      </w:r>
      <w:r w:rsidR="00D27D62">
        <w:rPr>
          <w:rFonts w:ascii="Arial Narrow" w:hAnsi="Arial Narrow"/>
          <w:sz w:val="22"/>
          <w:szCs w:val="22"/>
        </w:rPr>
        <w:t>, lai veidotu dzīvojamo platību</w:t>
      </w:r>
      <w:r w:rsidR="00C53A88">
        <w:rPr>
          <w:rFonts w:ascii="Arial Narrow" w:hAnsi="Arial Narrow"/>
          <w:sz w:val="22"/>
          <w:szCs w:val="22"/>
        </w:rPr>
        <w:t>.</w:t>
      </w:r>
      <w:r w:rsidR="00D27D62">
        <w:rPr>
          <w:rFonts w:ascii="Arial Narrow" w:hAnsi="Arial Narrow"/>
          <w:sz w:val="22"/>
          <w:szCs w:val="22"/>
        </w:rPr>
        <w:t xml:space="preserve"> Arīdzan tiek apliecināts, ka pirmā stāva augstums un funkcija ir atbilstoši prasībām.</w:t>
      </w:r>
    </w:p>
    <w:p w14:paraId="4EBB3D1F" w14:textId="77777777" w:rsidR="00B529DE" w:rsidRDefault="00B529DE" w:rsidP="006F6176">
      <w:pPr>
        <w:jc w:val="both"/>
        <w:rPr>
          <w:rFonts w:ascii="Arial Narrow" w:hAnsi="Arial Narrow"/>
          <w:sz w:val="22"/>
          <w:szCs w:val="22"/>
        </w:rPr>
      </w:pPr>
    </w:p>
    <w:p w14:paraId="0024AEA0" w14:textId="07C438C3" w:rsidR="00067A57" w:rsidRDefault="00D27D62" w:rsidP="006F6176">
      <w:pPr>
        <w:jc w:val="both"/>
        <w:rPr>
          <w:rFonts w:ascii="Arial Narrow" w:hAnsi="Arial Narrow"/>
          <w:sz w:val="22"/>
          <w:szCs w:val="22"/>
        </w:rPr>
      </w:pPr>
      <w:r>
        <w:rPr>
          <w:rFonts w:ascii="Arial Narrow" w:hAnsi="Arial Narrow"/>
          <w:sz w:val="22"/>
          <w:szCs w:val="22"/>
        </w:rPr>
        <w:t xml:space="preserve">U. </w:t>
      </w:r>
      <w:r w:rsidR="00B529DE">
        <w:rPr>
          <w:rFonts w:ascii="Arial Narrow" w:hAnsi="Arial Narrow"/>
          <w:sz w:val="22"/>
          <w:szCs w:val="22"/>
        </w:rPr>
        <w:t>Mazais</w:t>
      </w:r>
      <w:r>
        <w:rPr>
          <w:rFonts w:ascii="Arial Narrow" w:hAnsi="Arial Narrow"/>
          <w:sz w:val="22"/>
          <w:szCs w:val="22"/>
        </w:rPr>
        <w:t>, pēc A. Kušķa lūguma pastāstīt sīkāk par plānotajiem materiāliem</w:t>
      </w:r>
      <w:r w:rsidR="00965AEC">
        <w:rPr>
          <w:rFonts w:ascii="Arial Narrow" w:hAnsi="Arial Narrow"/>
          <w:sz w:val="22"/>
          <w:szCs w:val="22"/>
        </w:rPr>
        <w:t xml:space="preserve"> 1. stāva līmenī</w:t>
      </w:r>
      <w:r>
        <w:rPr>
          <w:rFonts w:ascii="Arial Narrow" w:hAnsi="Arial Narrow"/>
          <w:sz w:val="22"/>
          <w:szCs w:val="22"/>
        </w:rPr>
        <w:t xml:space="preserve"> </w:t>
      </w:r>
      <w:r w:rsidR="00EB4EA7">
        <w:rPr>
          <w:rFonts w:ascii="Arial Narrow" w:hAnsi="Arial Narrow"/>
          <w:sz w:val="22"/>
          <w:szCs w:val="22"/>
        </w:rPr>
        <w:t xml:space="preserve">un pārējā fasādes apdarē </w:t>
      </w:r>
      <w:r>
        <w:rPr>
          <w:rFonts w:ascii="Arial Narrow" w:hAnsi="Arial Narrow"/>
          <w:sz w:val="22"/>
          <w:szCs w:val="22"/>
        </w:rPr>
        <w:t>komentē, ka</w:t>
      </w:r>
      <w:r w:rsidR="00B72FE6">
        <w:rPr>
          <w:rFonts w:ascii="Arial Narrow" w:hAnsi="Arial Narrow"/>
          <w:sz w:val="22"/>
          <w:szCs w:val="22"/>
        </w:rPr>
        <w:t xml:space="preserve"> </w:t>
      </w:r>
      <w:r w:rsidR="00FA1EA4">
        <w:rPr>
          <w:rFonts w:ascii="Arial Narrow" w:hAnsi="Arial Narrow"/>
          <w:sz w:val="22"/>
          <w:szCs w:val="22"/>
        </w:rPr>
        <w:t xml:space="preserve">tikšot izmantots </w:t>
      </w:r>
      <w:r w:rsidR="00067A57">
        <w:rPr>
          <w:rFonts w:ascii="Arial Narrow" w:hAnsi="Arial Narrow"/>
          <w:sz w:val="22"/>
          <w:szCs w:val="22"/>
        </w:rPr>
        <w:t>stikls</w:t>
      </w:r>
      <w:r w:rsidR="00FA1EA4">
        <w:rPr>
          <w:rFonts w:ascii="Arial Narrow" w:hAnsi="Arial Narrow"/>
          <w:sz w:val="22"/>
          <w:szCs w:val="22"/>
        </w:rPr>
        <w:t>, bet tas</w:t>
      </w:r>
      <w:r w:rsidR="00067A57">
        <w:rPr>
          <w:rFonts w:ascii="Arial Narrow" w:hAnsi="Arial Narrow"/>
          <w:sz w:val="22"/>
          <w:szCs w:val="22"/>
        </w:rPr>
        <w:t xml:space="preserve"> nebūs </w:t>
      </w:r>
      <w:r w:rsidR="00965AEC">
        <w:rPr>
          <w:rFonts w:ascii="Arial Narrow" w:hAnsi="Arial Narrow"/>
          <w:sz w:val="22"/>
          <w:szCs w:val="22"/>
        </w:rPr>
        <w:t>viengabala</w:t>
      </w:r>
      <w:r w:rsidR="00067A57">
        <w:rPr>
          <w:rFonts w:ascii="Arial Narrow" w:hAnsi="Arial Narrow"/>
          <w:sz w:val="22"/>
          <w:szCs w:val="22"/>
        </w:rPr>
        <w:t>, bet ar šprosēm. Prāto, ka 1. stāva līmenī varētu izmantot granīta flīzes, bet augstākajos stāvos –</w:t>
      </w:r>
      <w:r w:rsidR="00850D8B">
        <w:rPr>
          <w:rFonts w:ascii="Arial Narrow" w:hAnsi="Arial Narrow"/>
          <w:sz w:val="22"/>
          <w:szCs w:val="22"/>
        </w:rPr>
        <w:t xml:space="preserve"> apmetumu ar dekoru.</w:t>
      </w:r>
    </w:p>
    <w:p w14:paraId="1A4BD3DE" w14:textId="77777777" w:rsidR="00B529DE" w:rsidRDefault="00B529DE" w:rsidP="006F6176">
      <w:pPr>
        <w:jc w:val="both"/>
        <w:rPr>
          <w:rFonts w:ascii="Arial Narrow" w:hAnsi="Arial Narrow"/>
          <w:sz w:val="22"/>
          <w:szCs w:val="22"/>
        </w:rPr>
      </w:pPr>
    </w:p>
    <w:p w14:paraId="6A0BB7C6" w14:textId="77777777" w:rsidR="00850D8B" w:rsidRDefault="00850D8B" w:rsidP="006F6176">
      <w:pPr>
        <w:jc w:val="both"/>
        <w:rPr>
          <w:rFonts w:ascii="Arial Narrow" w:hAnsi="Arial Narrow"/>
          <w:sz w:val="22"/>
          <w:szCs w:val="22"/>
        </w:rPr>
      </w:pPr>
      <w:r>
        <w:rPr>
          <w:rFonts w:ascii="Arial Narrow" w:hAnsi="Arial Narrow"/>
          <w:sz w:val="22"/>
          <w:szCs w:val="22"/>
        </w:rPr>
        <w:t>Atsaucoties uz A. Lapiņa jautājumu, U. Mazais skaidro kā pie blakus esošās četru stāvu ēkas pienāk klāt dzega, notiek diskusija starp V. Brūzi un A. Lapiņu.</w:t>
      </w:r>
    </w:p>
    <w:p w14:paraId="5E96241D" w14:textId="77777777" w:rsidR="00A6425E" w:rsidRDefault="00A6425E" w:rsidP="006F6176">
      <w:pPr>
        <w:jc w:val="both"/>
        <w:rPr>
          <w:rFonts w:ascii="Arial Narrow" w:hAnsi="Arial Narrow"/>
          <w:sz w:val="22"/>
          <w:szCs w:val="22"/>
        </w:rPr>
      </w:pPr>
    </w:p>
    <w:p w14:paraId="40F4623F" w14:textId="77777777" w:rsidR="00A6425E" w:rsidRDefault="00850D8B" w:rsidP="006F6176">
      <w:pPr>
        <w:jc w:val="both"/>
        <w:rPr>
          <w:rFonts w:ascii="Arial Narrow" w:hAnsi="Arial Narrow"/>
          <w:sz w:val="22"/>
          <w:szCs w:val="22"/>
        </w:rPr>
      </w:pPr>
      <w:r>
        <w:rPr>
          <w:rFonts w:ascii="Arial Narrow" w:hAnsi="Arial Narrow"/>
          <w:sz w:val="22"/>
          <w:szCs w:val="22"/>
        </w:rPr>
        <w:t xml:space="preserve">P. </w:t>
      </w:r>
      <w:r w:rsidR="00A6425E">
        <w:rPr>
          <w:rFonts w:ascii="Arial Narrow" w:hAnsi="Arial Narrow"/>
          <w:sz w:val="22"/>
          <w:szCs w:val="22"/>
        </w:rPr>
        <w:t xml:space="preserve">Ratas </w:t>
      </w:r>
      <w:r>
        <w:rPr>
          <w:rFonts w:ascii="Arial Narrow" w:hAnsi="Arial Narrow"/>
          <w:sz w:val="22"/>
          <w:szCs w:val="22"/>
        </w:rPr>
        <w:t xml:space="preserve">pauž mulsumu par logu, kas veidojas </w:t>
      </w:r>
      <w:r w:rsidR="00FA1EA4">
        <w:rPr>
          <w:rFonts w:ascii="Arial Narrow" w:hAnsi="Arial Narrow"/>
          <w:sz w:val="22"/>
          <w:szCs w:val="22"/>
        </w:rPr>
        <w:t>starp erkeriem, norādot, ka</w:t>
      </w:r>
      <w:r>
        <w:rPr>
          <w:rFonts w:ascii="Arial Narrow" w:hAnsi="Arial Narrow"/>
          <w:sz w:val="22"/>
          <w:szCs w:val="22"/>
        </w:rPr>
        <w:t xml:space="preserve"> nebūs skata.</w:t>
      </w:r>
    </w:p>
    <w:p w14:paraId="7A69F26F" w14:textId="77777777" w:rsidR="00A6425E" w:rsidRDefault="00A6425E" w:rsidP="006F6176">
      <w:pPr>
        <w:jc w:val="both"/>
        <w:rPr>
          <w:rFonts w:ascii="Arial Narrow" w:hAnsi="Arial Narrow"/>
          <w:sz w:val="22"/>
          <w:szCs w:val="22"/>
        </w:rPr>
      </w:pPr>
    </w:p>
    <w:p w14:paraId="4D868D93" w14:textId="77777777" w:rsidR="00850D8B" w:rsidRDefault="00850D8B" w:rsidP="006F6176">
      <w:pPr>
        <w:jc w:val="both"/>
        <w:rPr>
          <w:rFonts w:ascii="Arial Narrow" w:hAnsi="Arial Narrow"/>
          <w:sz w:val="22"/>
          <w:szCs w:val="22"/>
        </w:rPr>
      </w:pPr>
      <w:r>
        <w:rPr>
          <w:rFonts w:ascii="Arial Narrow" w:hAnsi="Arial Narrow"/>
          <w:sz w:val="22"/>
          <w:szCs w:val="22"/>
        </w:rPr>
        <w:t xml:space="preserve">U. </w:t>
      </w:r>
      <w:r w:rsidR="00A6425E">
        <w:rPr>
          <w:rFonts w:ascii="Arial Narrow" w:hAnsi="Arial Narrow"/>
          <w:sz w:val="22"/>
          <w:szCs w:val="22"/>
        </w:rPr>
        <w:t>Mazais</w:t>
      </w:r>
      <w:r>
        <w:rPr>
          <w:rFonts w:ascii="Arial Narrow" w:hAnsi="Arial Narrow"/>
          <w:sz w:val="22"/>
          <w:szCs w:val="22"/>
        </w:rPr>
        <w:t xml:space="preserve"> piekrīt, ka skats būtu ierobežots, neuzskata, </w:t>
      </w:r>
      <w:r w:rsidR="00770298">
        <w:rPr>
          <w:rFonts w:ascii="Arial Narrow" w:hAnsi="Arial Narrow"/>
          <w:sz w:val="22"/>
          <w:szCs w:val="22"/>
        </w:rPr>
        <w:t>ka tā būtu problēma. Mērķis esot funkcionāli izmantot erkeros iegūto platību.</w:t>
      </w:r>
    </w:p>
    <w:p w14:paraId="3DF226FB" w14:textId="77777777" w:rsidR="00A6425E" w:rsidRDefault="00A6425E" w:rsidP="006F6176">
      <w:pPr>
        <w:jc w:val="both"/>
        <w:rPr>
          <w:rFonts w:ascii="Arial Narrow" w:hAnsi="Arial Narrow"/>
          <w:sz w:val="22"/>
          <w:szCs w:val="22"/>
        </w:rPr>
      </w:pPr>
      <w:r>
        <w:rPr>
          <w:rFonts w:ascii="Arial Narrow" w:hAnsi="Arial Narrow"/>
          <w:sz w:val="22"/>
          <w:szCs w:val="22"/>
        </w:rPr>
        <w:br/>
      </w:r>
      <w:r w:rsidR="00770298">
        <w:rPr>
          <w:rFonts w:ascii="Arial Narrow" w:hAnsi="Arial Narrow"/>
          <w:sz w:val="22"/>
          <w:szCs w:val="22"/>
        </w:rPr>
        <w:t xml:space="preserve">P. </w:t>
      </w:r>
      <w:r>
        <w:rPr>
          <w:rFonts w:ascii="Arial Narrow" w:hAnsi="Arial Narrow"/>
          <w:sz w:val="22"/>
          <w:szCs w:val="22"/>
        </w:rPr>
        <w:t xml:space="preserve">Ratas </w:t>
      </w:r>
      <w:r w:rsidR="00770298">
        <w:rPr>
          <w:rFonts w:ascii="Arial Narrow" w:hAnsi="Arial Narrow"/>
          <w:sz w:val="22"/>
          <w:szCs w:val="22"/>
        </w:rPr>
        <w:t>prāto, ka varbūt būtu labāk veidot tikai vienu erkeru, U. Mazais atbild, ka risinājums varētu būt vēl maināms. P. Ratas turpina pārdomas, ka plānojumā paredzēti 3 dzīvokļi stāvā, no kuriem vidējam nav gaismas dzīvojamā istabā.</w:t>
      </w:r>
    </w:p>
    <w:p w14:paraId="0DCE3837" w14:textId="77777777" w:rsidR="00A6425E" w:rsidRDefault="00A6425E" w:rsidP="006F6176">
      <w:pPr>
        <w:jc w:val="both"/>
        <w:rPr>
          <w:rFonts w:ascii="Arial Narrow" w:hAnsi="Arial Narrow"/>
          <w:sz w:val="22"/>
          <w:szCs w:val="22"/>
        </w:rPr>
      </w:pPr>
    </w:p>
    <w:p w14:paraId="3B4F3EF8" w14:textId="77777777" w:rsidR="00A6425E" w:rsidRDefault="00770298" w:rsidP="006F6176">
      <w:pPr>
        <w:jc w:val="both"/>
        <w:rPr>
          <w:rFonts w:ascii="Arial Narrow" w:hAnsi="Arial Narrow"/>
          <w:sz w:val="22"/>
          <w:szCs w:val="22"/>
        </w:rPr>
      </w:pPr>
      <w:r>
        <w:rPr>
          <w:rFonts w:ascii="Arial Narrow" w:hAnsi="Arial Narrow"/>
          <w:sz w:val="22"/>
          <w:szCs w:val="22"/>
        </w:rPr>
        <w:t>U. Maza</w:t>
      </w:r>
      <w:r w:rsidR="00FA1EA4">
        <w:rPr>
          <w:rFonts w:ascii="Arial Narrow" w:hAnsi="Arial Narrow"/>
          <w:sz w:val="22"/>
          <w:szCs w:val="22"/>
        </w:rPr>
        <w:t>is prezentācijā rāda plānu</w:t>
      </w:r>
      <w:r>
        <w:rPr>
          <w:rFonts w:ascii="Arial Narrow" w:hAnsi="Arial Narrow"/>
          <w:sz w:val="22"/>
          <w:szCs w:val="22"/>
        </w:rPr>
        <w:t>, A. Kronbergs papildina, ka P. Ratas minētais dzīvoklis</w:t>
      </w:r>
      <w:r w:rsidR="000A187E">
        <w:rPr>
          <w:rFonts w:ascii="Arial Narrow" w:hAnsi="Arial Narrow"/>
          <w:sz w:val="22"/>
          <w:szCs w:val="22"/>
        </w:rPr>
        <w:t xml:space="preserve"> plānā</w:t>
      </w:r>
      <w:r>
        <w:rPr>
          <w:rFonts w:ascii="Arial Narrow" w:hAnsi="Arial Narrow"/>
          <w:sz w:val="22"/>
          <w:szCs w:val="22"/>
        </w:rPr>
        <w:t xml:space="preserve"> atrodas pašā </w:t>
      </w:r>
      <w:proofErr w:type="spellStart"/>
      <w:r>
        <w:rPr>
          <w:rFonts w:ascii="Arial Narrow" w:hAnsi="Arial Narrow"/>
          <w:sz w:val="22"/>
          <w:szCs w:val="22"/>
        </w:rPr>
        <w:t>būvķermeņa</w:t>
      </w:r>
      <w:proofErr w:type="spellEnd"/>
      <w:r>
        <w:rPr>
          <w:rFonts w:ascii="Arial Narrow" w:hAnsi="Arial Narrow"/>
          <w:sz w:val="22"/>
          <w:szCs w:val="22"/>
        </w:rPr>
        <w:t xml:space="preserve"> vidū </w:t>
      </w:r>
      <w:r w:rsidR="000A187E">
        <w:rPr>
          <w:rFonts w:ascii="Arial Narrow" w:hAnsi="Arial Narrow"/>
          <w:sz w:val="22"/>
          <w:szCs w:val="22"/>
        </w:rPr>
        <w:t>un tam ir divi logi uz ielu, abi – guļamistabu logi. P. Ratas piebilst, ka cilvēki mēdz guļamistabā</w:t>
      </w:r>
      <w:r w:rsidR="00FA1EA4">
        <w:rPr>
          <w:rFonts w:ascii="Arial Narrow" w:hAnsi="Arial Narrow"/>
          <w:sz w:val="22"/>
          <w:szCs w:val="22"/>
        </w:rPr>
        <w:t xml:space="preserve">m aizvērt durvis, attiecīgi dzīvojamā </w:t>
      </w:r>
      <w:r w:rsidR="000A187E">
        <w:rPr>
          <w:rFonts w:ascii="Arial Narrow" w:hAnsi="Arial Narrow"/>
          <w:sz w:val="22"/>
          <w:szCs w:val="22"/>
        </w:rPr>
        <w:t xml:space="preserve">istaba, kas apvienota ar virtuvi, paliktu bez gaismas. </w:t>
      </w:r>
    </w:p>
    <w:p w14:paraId="6A2F7147" w14:textId="77777777" w:rsidR="00A6425E" w:rsidRDefault="00A6425E" w:rsidP="006F6176">
      <w:pPr>
        <w:jc w:val="both"/>
        <w:rPr>
          <w:rFonts w:ascii="Arial Narrow" w:hAnsi="Arial Narrow"/>
          <w:sz w:val="22"/>
          <w:szCs w:val="22"/>
        </w:rPr>
      </w:pPr>
    </w:p>
    <w:p w14:paraId="3919B20C" w14:textId="77777777" w:rsidR="00A6425E" w:rsidRDefault="000A187E" w:rsidP="006F6176">
      <w:pPr>
        <w:jc w:val="both"/>
        <w:rPr>
          <w:rFonts w:ascii="Arial Narrow" w:hAnsi="Arial Narrow"/>
          <w:sz w:val="22"/>
          <w:szCs w:val="22"/>
        </w:rPr>
      </w:pPr>
      <w:r>
        <w:rPr>
          <w:rFonts w:ascii="Arial Narrow" w:hAnsi="Arial Narrow"/>
          <w:sz w:val="22"/>
          <w:szCs w:val="22"/>
        </w:rPr>
        <w:t>Pēc V. Brūža jautājuma, tiek precizēts, ka paredzētas 5 stāvvietas.</w:t>
      </w:r>
    </w:p>
    <w:p w14:paraId="29D03680" w14:textId="77777777" w:rsidR="00A6425E" w:rsidRDefault="00A6425E" w:rsidP="006F6176">
      <w:pPr>
        <w:jc w:val="both"/>
        <w:rPr>
          <w:rFonts w:ascii="Arial Narrow" w:hAnsi="Arial Narrow"/>
          <w:sz w:val="22"/>
          <w:szCs w:val="22"/>
        </w:rPr>
      </w:pPr>
    </w:p>
    <w:p w14:paraId="33C7928F" w14:textId="77777777" w:rsidR="00A6425E" w:rsidRDefault="000A187E" w:rsidP="006F6176">
      <w:pPr>
        <w:jc w:val="both"/>
        <w:rPr>
          <w:rFonts w:ascii="Arial Narrow" w:hAnsi="Arial Narrow"/>
          <w:sz w:val="22"/>
          <w:szCs w:val="22"/>
        </w:rPr>
      </w:pPr>
      <w:r>
        <w:rPr>
          <w:rFonts w:ascii="Arial Narrow" w:hAnsi="Arial Narrow"/>
          <w:sz w:val="22"/>
          <w:szCs w:val="22"/>
        </w:rPr>
        <w:t xml:space="preserve">A. </w:t>
      </w:r>
      <w:r w:rsidR="00A6425E">
        <w:rPr>
          <w:rFonts w:ascii="Arial Narrow" w:hAnsi="Arial Narrow"/>
          <w:sz w:val="22"/>
          <w:szCs w:val="22"/>
        </w:rPr>
        <w:t>Kronbergs secina, ka jautājumu nav, aicina izteikt viedo</w:t>
      </w:r>
      <w:r>
        <w:rPr>
          <w:rFonts w:ascii="Arial Narrow" w:hAnsi="Arial Narrow"/>
          <w:sz w:val="22"/>
          <w:szCs w:val="22"/>
        </w:rPr>
        <w:t>kļus par metu, atgādinot, ka vēl pastāv</w:t>
      </w:r>
      <w:r w:rsidR="00A6425E">
        <w:rPr>
          <w:rFonts w:ascii="Arial Narrow" w:hAnsi="Arial Narrow"/>
          <w:sz w:val="22"/>
          <w:szCs w:val="22"/>
        </w:rPr>
        <w:t xml:space="preserve"> attīstības iespējas. </w:t>
      </w:r>
    </w:p>
    <w:p w14:paraId="0A4E4B6C" w14:textId="77777777" w:rsidR="00A6425E" w:rsidRDefault="00A6425E" w:rsidP="006F6176">
      <w:pPr>
        <w:jc w:val="both"/>
        <w:rPr>
          <w:rFonts w:ascii="Arial Narrow" w:hAnsi="Arial Narrow"/>
          <w:sz w:val="22"/>
          <w:szCs w:val="22"/>
        </w:rPr>
      </w:pPr>
    </w:p>
    <w:p w14:paraId="78B02F0B" w14:textId="56B56A99" w:rsidR="00BD4D53" w:rsidRDefault="00BD4D53" w:rsidP="006F6176">
      <w:pPr>
        <w:jc w:val="both"/>
        <w:rPr>
          <w:rFonts w:ascii="Arial Narrow" w:hAnsi="Arial Narrow"/>
          <w:sz w:val="22"/>
          <w:szCs w:val="22"/>
        </w:rPr>
      </w:pPr>
      <w:r>
        <w:rPr>
          <w:rFonts w:ascii="Arial Narrow" w:hAnsi="Arial Narrow"/>
          <w:sz w:val="22"/>
          <w:szCs w:val="22"/>
        </w:rPr>
        <w:t xml:space="preserve">A. </w:t>
      </w:r>
      <w:r w:rsidR="00A6425E">
        <w:rPr>
          <w:rFonts w:ascii="Arial Narrow" w:hAnsi="Arial Narrow"/>
          <w:sz w:val="22"/>
          <w:szCs w:val="22"/>
        </w:rPr>
        <w:t xml:space="preserve">Kušķis </w:t>
      </w:r>
      <w:r>
        <w:rPr>
          <w:rFonts w:ascii="Arial Narrow" w:hAnsi="Arial Narrow"/>
          <w:sz w:val="22"/>
          <w:szCs w:val="22"/>
        </w:rPr>
        <w:t xml:space="preserve">dalās ar pārdomām, ka objekts </w:t>
      </w:r>
      <w:r w:rsidR="00A6425E">
        <w:rPr>
          <w:rFonts w:ascii="Arial Narrow" w:hAnsi="Arial Narrow"/>
          <w:sz w:val="22"/>
          <w:szCs w:val="22"/>
        </w:rPr>
        <w:t xml:space="preserve">nav liels un </w:t>
      </w:r>
      <w:r>
        <w:rPr>
          <w:rFonts w:ascii="Arial Narrow" w:hAnsi="Arial Narrow"/>
          <w:sz w:val="22"/>
          <w:szCs w:val="22"/>
        </w:rPr>
        <w:t xml:space="preserve">vēsturiskā vidē tas </w:t>
      </w:r>
      <w:r w:rsidR="00A6425E">
        <w:rPr>
          <w:rFonts w:ascii="Arial Narrow" w:hAnsi="Arial Narrow"/>
          <w:sz w:val="22"/>
          <w:szCs w:val="22"/>
        </w:rPr>
        <w:t>a</w:t>
      </w:r>
      <w:r w:rsidR="00FA1EA4">
        <w:rPr>
          <w:rFonts w:ascii="Arial Narrow" w:hAnsi="Arial Narrow"/>
          <w:sz w:val="22"/>
          <w:szCs w:val="22"/>
        </w:rPr>
        <w:t>izpilda</w:t>
      </w:r>
      <w:r>
        <w:rPr>
          <w:rFonts w:ascii="Arial Narrow" w:hAnsi="Arial Narrow"/>
          <w:sz w:val="22"/>
          <w:szCs w:val="22"/>
        </w:rPr>
        <w:t xml:space="preserve"> tukšumu, kas ir labi un pauž viedokli,</w:t>
      </w:r>
      <w:r w:rsidR="00A6425E">
        <w:rPr>
          <w:rFonts w:ascii="Arial Narrow" w:hAnsi="Arial Narrow"/>
          <w:sz w:val="22"/>
          <w:szCs w:val="22"/>
        </w:rPr>
        <w:t xml:space="preserve"> ka</w:t>
      </w:r>
      <w:r w:rsidR="003E525D">
        <w:rPr>
          <w:rFonts w:ascii="Arial Narrow" w:hAnsi="Arial Narrow"/>
          <w:sz w:val="22"/>
          <w:szCs w:val="22"/>
        </w:rPr>
        <w:t xml:space="preserve"> kompozīcijā</w:t>
      </w:r>
      <w:r>
        <w:rPr>
          <w:rFonts w:ascii="Arial Narrow" w:hAnsi="Arial Narrow"/>
          <w:sz w:val="22"/>
          <w:szCs w:val="22"/>
        </w:rPr>
        <w:t xml:space="preserve"> asimetrija</w:t>
      </w:r>
      <w:r w:rsidR="00A6425E">
        <w:rPr>
          <w:rFonts w:ascii="Arial Narrow" w:hAnsi="Arial Narrow"/>
          <w:sz w:val="22"/>
          <w:szCs w:val="22"/>
        </w:rPr>
        <w:t xml:space="preserve"> ir pareizais virziens</w:t>
      </w:r>
      <w:r>
        <w:rPr>
          <w:rFonts w:ascii="Arial Narrow" w:hAnsi="Arial Narrow"/>
          <w:sz w:val="22"/>
          <w:szCs w:val="22"/>
        </w:rPr>
        <w:t>, taču</w:t>
      </w:r>
      <w:r w:rsidR="00A6425E">
        <w:rPr>
          <w:rFonts w:ascii="Arial Narrow" w:hAnsi="Arial Narrow"/>
          <w:sz w:val="22"/>
          <w:szCs w:val="22"/>
        </w:rPr>
        <w:t xml:space="preserve">, turpinot metu attīstīt, </w:t>
      </w:r>
      <w:r>
        <w:rPr>
          <w:rFonts w:ascii="Arial Narrow" w:hAnsi="Arial Narrow"/>
          <w:sz w:val="22"/>
          <w:szCs w:val="22"/>
        </w:rPr>
        <w:t>no subjektīva skatu punkta, iesaka neizmantot tik</w:t>
      </w:r>
      <w:r w:rsidR="00A6425E">
        <w:rPr>
          <w:rFonts w:ascii="Arial Narrow" w:hAnsi="Arial Narrow"/>
          <w:sz w:val="22"/>
          <w:szCs w:val="22"/>
        </w:rPr>
        <w:t xml:space="preserve"> daudz izteiksmes līdzekļu</w:t>
      </w:r>
      <w:r>
        <w:rPr>
          <w:rFonts w:ascii="Arial Narrow" w:hAnsi="Arial Narrow"/>
          <w:sz w:val="22"/>
          <w:szCs w:val="22"/>
        </w:rPr>
        <w:t xml:space="preserve"> neliela</w:t>
      </w:r>
      <w:r w:rsidR="00EB4EA7">
        <w:rPr>
          <w:rFonts w:ascii="Arial Narrow" w:hAnsi="Arial Narrow"/>
          <w:sz w:val="22"/>
          <w:szCs w:val="22"/>
        </w:rPr>
        <w:t>m</w:t>
      </w:r>
      <w:r>
        <w:rPr>
          <w:rFonts w:ascii="Arial Narrow" w:hAnsi="Arial Narrow"/>
          <w:sz w:val="22"/>
          <w:szCs w:val="22"/>
        </w:rPr>
        <w:t xml:space="preserve"> objekta</w:t>
      </w:r>
      <w:r w:rsidR="00EB4EA7">
        <w:rPr>
          <w:rFonts w:ascii="Arial Narrow" w:hAnsi="Arial Narrow"/>
          <w:sz w:val="22"/>
          <w:szCs w:val="22"/>
        </w:rPr>
        <w:t>m</w:t>
      </w:r>
      <w:r>
        <w:rPr>
          <w:rFonts w:ascii="Arial Narrow" w:hAnsi="Arial Narrow"/>
          <w:sz w:val="22"/>
          <w:szCs w:val="22"/>
        </w:rPr>
        <w:t xml:space="preserve"> domā, ka</w:t>
      </w:r>
      <w:r w:rsidR="00A6425E">
        <w:rPr>
          <w:rFonts w:ascii="Arial Narrow" w:hAnsi="Arial Narrow"/>
          <w:sz w:val="22"/>
          <w:szCs w:val="22"/>
        </w:rPr>
        <w:t xml:space="preserve"> fasādes ko</w:t>
      </w:r>
      <w:r>
        <w:rPr>
          <w:rFonts w:ascii="Arial Narrow" w:hAnsi="Arial Narrow"/>
          <w:sz w:val="22"/>
          <w:szCs w:val="22"/>
        </w:rPr>
        <w:t>mpozīciju būtu vērts mierināt. Turpina, ka erkeru izvirzījums ir apbūves</w:t>
      </w:r>
      <w:r w:rsidR="00A6425E">
        <w:rPr>
          <w:rFonts w:ascii="Arial Narrow" w:hAnsi="Arial Narrow"/>
          <w:sz w:val="22"/>
          <w:szCs w:val="22"/>
        </w:rPr>
        <w:t xml:space="preserve"> noteikumiem atbilst</w:t>
      </w:r>
      <w:r>
        <w:rPr>
          <w:rFonts w:ascii="Arial Narrow" w:hAnsi="Arial Narrow"/>
          <w:sz w:val="22"/>
          <w:szCs w:val="22"/>
        </w:rPr>
        <w:t>ošs</w:t>
      </w:r>
      <w:r w:rsidR="00A6425E">
        <w:rPr>
          <w:rFonts w:ascii="Arial Narrow" w:hAnsi="Arial Narrow"/>
          <w:sz w:val="22"/>
          <w:szCs w:val="22"/>
        </w:rPr>
        <w:t>, bet</w:t>
      </w:r>
      <w:r>
        <w:rPr>
          <w:rFonts w:ascii="Arial Narrow" w:hAnsi="Arial Narrow"/>
          <w:sz w:val="22"/>
          <w:szCs w:val="22"/>
        </w:rPr>
        <w:t>,</w:t>
      </w:r>
      <w:r w:rsidR="00A6425E">
        <w:rPr>
          <w:rFonts w:ascii="Arial Narrow" w:hAnsi="Arial Narrow"/>
          <w:sz w:val="22"/>
          <w:szCs w:val="22"/>
        </w:rPr>
        <w:t xml:space="preserve"> salīdzinot ar </w:t>
      </w:r>
      <w:r>
        <w:rPr>
          <w:rFonts w:ascii="Arial Narrow" w:hAnsi="Arial Narrow"/>
          <w:sz w:val="22"/>
          <w:szCs w:val="22"/>
        </w:rPr>
        <w:t xml:space="preserve">K. </w:t>
      </w:r>
      <w:r w:rsidR="00A6425E">
        <w:rPr>
          <w:rFonts w:ascii="Arial Narrow" w:hAnsi="Arial Narrow"/>
          <w:sz w:val="22"/>
          <w:szCs w:val="22"/>
        </w:rPr>
        <w:t>Barona ielai raksturīgajiem erkeriem</w:t>
      </w:r>
      <w:r>
        <w:rPr>
          <w:rFonts w:ascii="Arial Narrow" w:hAnsi="Arial Narrow"/>
          <w:sz w:val="22"/>
          <w:szCs w:val="22"/>
        </w:rPr>
        <w:t>, tie tomēr izcelsies un varētu likties pārāk agresīvi konkrētajā vidē. Iesaka arī 1. stāva apdarei izvēlēties kvalitatīvu, cēlu un ilgmūžīgu materiālu.</w:t>
      </w:r>
    </w:p>
    <w:p w14:paraId="1A09BDC6" w14:textId="77777777" w:rsidR="00A6425E" w:rsidRDefault="00A6425E" w:rsidP="006F6176">
      <w:pPr>
        <w:jc w:val="both"/>
        <w:rPr>
          <w:rFonts w:ascii="Arial Narrow" w:hAnsi="Arial Narrow"/>
          <w:sz w:val="22"/>
          <w:szCs w:val="22"/>
        </w:rPr>
      </w:pPr>
    </w:p>
    <w:p w14:paraId="02C20350" w14:textId="77777777" w:rsidR="00BD4D53" w:rsidRDefault="00BD4D53" w:rsidP="006F6176">
      <w:pPr>
        <w:jc w:val="both"/>
        <w:rPr>
          <w:rFonts w:ascii="Arial Narrow" w:hAnsi="Arial Narrow"/>
          <w:sz w:val="22"/>
          <w:szCs w:val="22"/>
        </w:rPr>
      </w:pPr>
      <w:r>
        <w:rPr>
          <w:rFonts w:ascii="Arial Narrow" w:hAnsi="Arial Narrow"/>
          <w:sz w:val="22"/>
          <w:szCs w:val="22"/>
        </w:rPr>
        <w:t xml:space="preserve">J. </w:t>
      </w:r>
      <w:r w:rsidR="00A6425E">
        <w:rPr>
          <w:rFonts w:ascii="Arial Narrow" w:hAnsi="Arial Narrow"/>
          <w:sz w:val="22"/>
          <w:szCs w:val="22"/>
        </w:rPr>
        <w:t>Dambis</w:t>
      </w:r>
      <w:r>
        <w:rPr>
          <w:rFonts w:ascii="Arial Narrow" w:hAnsi="Arial Narrow"/>
          <w:sz w:val="22"/>
          <w:szCs w:val="22"/>
        </w:rPr>
        <w:t xml:space="preserve"> iesāk ar aizrādījumu, ka, pēc viņa domām, Padomei būtu šodien jāsniedz atbilde par to, vai šajā virzienā var turpināt darboties, ieceri pilnveidojot un saskaņojot atbilstīgajās institūcijās</w:t>
      </w:r>
      <w:r w:rsidR="00FA1EA4">
        <w:rPr>
          <w:rFonts w:ascii="Arial Narrow" w:hAnsi="Arial Narrow"/>
          <w:sz w:val="22"/>
          <w:szCs w:val="22"/>
        </w:rPr>
        <w:t>, vai arī projekts jāaptur un jāveido jauns konkurss</w:t>
      </w:r>
      <w:r>
        <w:rPr>
          <w:rFonts w:ascii="Arial Narrow" w:hAnsi="Arial Narrow"/>
          <w:sz w:val="22"/>
          <w:szCs w:val="22"/>
        </w:rPr>
        <w:t xml:space="preserve">. Uzskata, ka jauna ēka minētajā tukšajā vietā uzlabos Rīgas vēsturiskā centra, kā pilsētbūvniecības pieminekļa kvalitāti, taču esot svarīgi kāda ēka šo tukšumu aizpilda. Pauž, ka, salīdzinot ar agrāk redzēto, sperts solis pozitīvā virzienā, taču nevar arī apgalvot, ka </w:t>
      </w:r>
      <w:r>
        <w:rPr>
          <w:rFonts w:ascii="Arial Narrow" w:hAnsi="Arial Narrow"/>
          <w:sz w:val="22"/>
          <w:szCs w:val="22"/>
        </w:rPr>
        <w:lastRenderedPageBreak/>
        <w:t>viss ir kārtībā un atrisināts. Domā, ka, turpinot strādāt un iegūstot smalkāku dizainu fasādei, ēka iederētos pilsētvides ainav</w:t>
      </w:r>
      <w:r w:rsidR="003E525D">
        <w:rPr>
          <w:rFonts w:ascii="Arial Narrow" w:hAnsi="Arial Narrow"/>
          <w:sz w:val="22"/>
          <w:szCs w:val="22"/>
        </w:rPr>
        <w:t xml:space="preserve">ā. Tāpat aicina pārdomāt plānojumu, kas gan neesot vairs jautājumus par ietekmi uz vidi. </w:t>
      </w:r>
    </w:p>
    <w:p w14:paraId="6805D83F" w14:textId="77777777" w:rsidR="00A6425E" w:rsidRDefault="00A6425E" w:rsidP="006F6176">
      <w:pPr>
        <w:jc w:val="both"/>
        <w:rPr>
          <w:rFonts w:ascii="Arial Narrow" w:hAnsi="Arial Narrow"/>
          <w:sz w:val="22"/>
          <w:szCs w:val="22"/>
        </w:rPr>
      </w:pPr>
    </w:p>
    <w:p w14:paraId="4345CDF8" w14:textId="77777777" w:rsidR="00A6425E" w:rsidRDefault="00BD4D53" w:rsidP="006F6176">
      <w:pPr>
        <w:jc w:val="both"/>
        <w:rPr>
          <w:rFonts w:ascii="Arial Narrow" w:hAnsi="Arial Narrow"/>
          <w:sz w:val="22"/>
          <w:szCs w:val="22"/>
        </w:rPr>
      </w:pPr>
      <w:r>
        <w:rPr>
          <w:rFonts w:ascii="Arial Narrow" w:hAnsi="Arial Narrow"/>
          <w:sz w:val="22"/>
          <w:szCs w:val="22"/>
        </w:rPr>
        <w:t xml:space="preserve">P. </w:t>
      </w:r>
      <w:r w:rsidR="00A6425E">
        <w:rPr>
          <w:rFonts w:ascii="Arial Narrow" w:hAnsi="Arial Narrow"/>
          <w:sz w:val="22"/>
          <w:szCs w:val="22"/>
        </w:rPr>
        <w:t>Ratas</w:t>
      </w:r>
      <w:r>
        <w:rPr>
          <w:rFonts w:ascii="Arial Narrow" w:hAnsi="Arial Narrow"/>
          <w:sz w:val="22"/>
          <w:szCs w:val="22"/>
        </w:rPr>
        <w:t>, komentējot</w:t>
      </w:r>
      <w:r w:rsidR="00A6425E">
        <w:rPr>
          <w:rFonts w:ascii="Arial Narrow" w:hAnsi="Arial Narrow"/>
          <w:sz w:val="22"/>
          <w:szCs w:val="22"/>
        </w:rPr>
        <w:t xml:space="preserve"> par erkeriem,</w:t>
      </w:r>
      <w:r>
        <w:rPr>
          <w:rFonts w:ascii="Arial Narrow" w:hAnsi="Arial Narrow"/>
          <w:sz w:val="22"/>
          <w:szCs w:val="22"/>
        </w:rPr>
        <w:t xml:space="preserve"> pauž sapratni, ka</w:t>
      </w:r>
      <w:r w:rsidR="00A6425E">
        <w:rPr>
          <w:rFonts w:ascii="Arial Narrow" w:hAnsi="Arial Narrow"/>
          <w:sz w:val="22"/>
          <w:szCs w:val="22"/>
        </w:rPr>
        <w:t xml:space="preserve"> mērķis ir </w:t>
      </w:r>
      <w:r>
        <w:rPr>
          <w:rFonts w:ascii="Arial Narrow" w:hAnsi="Arial Narrow"/>
          <w:sz w:val="22"/>
          <w:szCs w:val="22"/>
        </w:rPr>
        <w:t>fasādes uzirdināšana</w:t>
      </w:r>
      <w:r w:rsidR="00A6425E">
        <w:rPr>
          <w:rFonts w:ascii="Arial Narrow" w:hAnsi="Arial Narrow"/>
          <w:sz w:val="22"/>
          <w:szCs w:val="22"/>
        </w:rPr>
        <w:t xml:space="preserve">, bet </w:t>
      </w:r>
      <w:r>
        <w:rPr>
          <w:rFonts w:ascii="Arial Narrow" w:hAnsi="Arial Narrow"/>
          <w:sz w:val="22"/>
          <w:szCs w:val="22"/>
        </w:rPr>
        <w:t>aizrāda, ka pēc sajūtas tā tomēr ir “pārirdināta”.</w:t>
      </w:r>
    </w:p>
    <w:p w14:paraId="67FB6ED8" w14:textId="77777777" w:rsidR="00BD4D53" w:rsidRDefault="00BD4D53" w:rsidP="006F6176">
      <w:pPr>
        <w:jc w:val="both"/>
        <w:rPr>
          <w:rFonts w:ascii="Arial Narrow" w:hAnsi="Arial Narrow"/>
          <w:sz w:val="22"/>
          <w:szCs w:val="22"/>
        </w:rPr>
      </w:pPr>
    </w:p>
    <w:p w14:paraId="33D846CF" w14:textId="77777777" w:rsidR="00A6425E" w:rsidRDefault="00BD4D53" w:rsidP="006F6176">
      <w:pPr>
        <w:jc w:val="both"/>
        <w:rPr>
          <w:rFonts w:ascii="Arial Narrow" w:hAnsi="Arial Narrow"/>
          <w:sz w:val="22"/>
          <w:szCs w:val="22"/>
        </w:rPr>
      </w:pPr>
      <w:r>
        <w:rPr>
          <w:rFonts w:ascii="Arial Narrow" w:hAnsi="Arial Narrow"/>
          <w:sz w:val="22"/>
          <w:szCs w:val="22"/>
        </w:rPr>
        <w:t xml:space="preserve">U. </w:t>
      </w:r>
      <w:r w:rsidR="00A6425E">
        <w:rPr>
          <w:rFonts w:ascii="Arial Narrow" w:hAnsi="Arial Narrow"/>
          <w:sz w:val="22"/>
          <w:szCs w:val="22"/>
        </w:rPr>
        <w:t xml:space="preserve">Mazais </w:t>
      </w:r>
      <w:r>
        <w:rPr>
          <w:rFonts w:ascii="Arial Narrow" w:hAnsi="Arial Narrow"/>
          <w:sz w:val="22"/>
          <w:szCs w:val="22"/>
        </w:rPr>
        <w:t>pauž izpratni par viedokli un saka, ka viss vēl ir procesā un uzlabojams.</w:t>
      </w:r>
    </w:p>
    <w:p w14:paraId="0B215416" w14:textId="77777777" w:rsidR="00A6425E" w:rsidRDefault="00A6425E" w:rsidP="006F6176">
      <w:pPr>
        <w:jc w:val="both"/>
        <w:rPr>
          <w:rFonts w:ascii="Arial Narrow" w:hAnsi="Arial Narrow"/>
          <w:sz w:val="22"/>
          <w:szCs w:val="22"/>
        </w:rPr>
      </w:pPr>
    </w:p>
    <w:p w14:paraId="18A37E27" w14:textId="77777777" w:rsidR="00BD4D53" w:rsidRDefault="00BD4D53" w:rsidP="006F6176">
      <w:pPr>
        <w:jc w:val="both"/>
        <w:rPr>
          <w:rFonts w:ascii="Arial Narrow" w:hAnsi="Arial Narrow"/>
          <w:sz w:val="22"/>
          <w:szCs w:val="22"/>
        </w:rPr>
      </w:pPr>
      <w:r>
        <w:rPr>
          <w:rFonts w:ascii="Arial Narrow" w:hAnsi="Arial Narrow"/>
          <w:sz w:val="22"/>
          <w:szCs w:val="22"/>
        </w:rPr>
        <w:t xml:space="preserve">J. </w:t>
      </w:r>
      <w:r w:rsidR="00A6425E">
        <w:rPr>
          <w:rFonts w:ascii="Arial Narrow" w:hAnsi="Arial Narrow"/>
          <w:sz w:val="22"/>
          <w:szCs w:val="22"/>
        </w:rPr>
        <w:t xml:space="preserve">Asaris </w:t>
      </w:r>
      <w:r w:rsidR="003E525D">
        <w:rPr>
          <w:rFonts w:ascii="Arial Narrow" w:hAnsi="Arial Narrow"/>
          <w:sz w:val="22"/>
          <w:szCs w:val="22"/>
        </w:rPr>
        <w:t xml:space="preserve">pauž gandarījumu, ka 2018.g. projekts nav ticis īstenots un pievienojas viedoklim, ka atrasts pareizais virziens, bet jāpārdomā erkeri un dzīvokļu plānojums. </w:t>
      </w:r>
    </w:p>
    <w:p w14:paraId="532B4D72" w14:textId="77777777" w:rsidR="00A6425E" w:rsidRDefault="00A6425E" w:rsidP="006F6176">
      <w:pPr>
        <w:jc w:val="both"/>
        <w:rPr>
          <w:rFonts w:ascii="Arial Narrow" w:hAnsi="Arial Narrow"/>
          <w:sz w:val="22"/>
          <w:szCs w:val="22"/>
        </w:rPr>
      </w:pPr>
    </w:p>
    <w:p w14:paraId="3F46FFDB" w14:textId="77777777" w:rsidR="003E525D" w:rsidRDefault="003E525D" w:rsidP="006F6176">
      <w:pPr>
        <w:jc w:val="both"/>
        <w:rPr>
          <w:rFonts w:ascii="Arial Narrow" w:hAnsi="Arial Narrow"/>
          <w:sz w:val="22"/>
          <w:szCs w:val="22"/>
        </w:rPr>
      </w:pPr>
      <w:r>
        <w:rPr>
          <w:rFonts w:ascii="Arial Narrow" w:hAnsi="Arial Narrow"/>
          <w:sz w:val="22"/>
          <w:szCs w:val="22"/>
        </w:rPr>
        <w:t>Notiek diskusijas par iespējamiem erkeru izmēriem un to jēgu.</w:t>
      </w:r>
    </w:p>
    <w:p w14:paraId="21D24E8D" w14:textId="77777777" w:rsidR="00A6425E" w:rsidRDefault="00A6425E" w:rsidP="006F6176">
      <w:pPr>
        <w:jc w:val="both"/>
        <w:rPr>
          <w:rFonts w:ascii="Arial Narrow" w:hAnsi="Arial Narrow"/>
          <w:sz w:val="22"/>
          <w:szCs w:val="22"/>
        </w:rPr>
      </w:pPr>
    </w:p>
    <w:p w14:paraId="1C1C3078" w14:textId="77777777" w:rsidR="00DD4ECE" w:rsidRDefault="00DD4ECE" w:rsidP="006F6176">
      <w:pPr>
        <w:jc w:val="both"/>
        <w:rPr>
          <w:rFonts w:ascii="Arial Narrow" w:hAnsi="Arial Narrow"/>
          <w:sz w:val="22"/>
          <w:szCs w:val="22"/>
        </w:rPr>
      </w:pPr>
      <w:r>
        <w:rPr>
          <w:rFonts w:ascii="Arial Narrow" w:hAnsi="Arial Narrow"/>
          <w:sz w:val="22"/>
          <w:szCs w:val="22"/>
        </w:rPr>
        <w:t>A. Lapiņš, atsaucoties uz iepriekš uzdoto jautājumu par dzegu, dalās, ka paskatījies f</w:t>
      </w:r>
      <w:r w:rsidR="00710D50">
        <w:rPr>
          <w:rFonts w:ascii="Arial Narrow" w:hAnsi="Arial Narrow"/>
          <w:sz w:val="22"/>
          <w:szCs w:val="22"/>
        </w:rPr>
        <w:t>oto un sapratis, ka prezentācijas</w:t>
      </w:r>
      <w:r>
        <w:rPr>
          <w:rFonts w:ascii="Arial Narrow" w:hAnsi="Arial Narrow"/>
          <w:sz w:val="22"/>
          <w:szCs w:val="22"/>
        </w:rPr>
        <w:t xml:space="preserve"> attēlos </w:t>
      </w:r>
      <w:r w:rsidR="00710D50">
        <w:rPr>
          <w:rFonts w:ascii="Arial Narrow" w:hAnsi="Arial Narrow"/>
          <w:sz w:val="22"/>
          <w:szCs w:val="22"/>
        </w:rPr>
        <w:t>minētā jumta daļa nav atspoguļota</w:t>
      </w:r>
      <w:r>
        <w:rPr>
          <w:rFonts w:ascii="Arial Narrow" w:hAnsi="Arial Narrow"/>
          <w:sz w:val="22"/>
          <w:szCs w:val="22"/>
        </w:rPr>
        <w:t xml:space="preserve"> kā dabā un ar to viss būšot kārtībā. Par erkeriem komentē, ka kreisā erkera platuma izvēle esot saprotama, bet labais padarot guļamistabu šaurāku un garāku. Domā, ka, to mainot, varētu iegūt labāku fasādi un funkcionalitāti. Piekrīt, ka virziens ir cerīgs.</w:t>
      </w:r>
    </w:p>
    <w:p w14:paraId="007C3CBF" w14:textId="77777777" w:rsidR="00A6425E" w:rsidRDefault="00A6425E" w:rsidP="006F6176">
      <w:pPr>
        <w:jc w:val="both"/>
        <w:rPr>
          <w:rFonts w:ascii="Arial Narrow" w:hAnsi="Arial Narrow"/>
          <w:sz w:val="22"/>
          <w:szCs w:val="22"/>
        </w:rPr>
      </w:pPr>
    </w:p>
    <w:p w14:paraId="39331400" w14:textId="77777777" w:rsidR="00DD4ECE" w:rsidRDefault="00DD4ECE" w:rsidP="006F6176">
      <w:pPr>
        <w:jc w:val="both"/>
        <w:rPr>
          <w:rFonts w:ascii="Arial Narrow" w:hAnsi="Arial Narrow"/>
          <w:sz w:val="22"/>
          <w:szCs w:val="22"/>
        </w:rPr>
      </w:pPr>
      <w:r>
        <w:rPr>
          <w:rFonts w:ascii="Arial Narrow" w:hAnsi="Arial Narrow"/>
          <w:sz w:val="22"/>
          <w:szCs w:val="22"/>
        </w:rPr>
        <w:t xml:space="preserve">V. </w:t>
      </w:r>
      <w:r w:rsidR="006943F8">
        <w:rPr>
          <w:rFonts w:ascii="Arial Narrow" w:hAnsi="Arial Narrow"/>
          <w:sz w:val="22"/>
          <w:szCs w:val="22"/>
        </w:rPr>
        <w:t xml:space="preserve">Brūzis </w:t>
      </w:r>
      <w:r>
        <w:rPr>
          <w:rFonts w:ascii="Arial Narrow" w:hAnsi="Arial Narrow"/>
          <w:sz w:val="22"/>
          <w:szCs w:val="22"/>
        </w:rPr>
        <w:t xml:space="preserve">komentē, ka erkeru priekšrocība esot iespēja redzēt neaizsegtu ielas perspektīvu, nevis iegūt kvadrātmetrus. Domā, ka visu var atrisināt detalizācijās, piebilst, ka varētu “padalīt” plakni pret kaimiņu ēku. </w:t>
      </w:r>
    </w:p>
    <w:p w14:paraId="779308B5" w14:textId="77777777" w:rsidR="006943F8" w:rsidRDefault="006943F8" w:rsidP="006F6176">
      <w:pPr>
        <w:jc w:val="both"/>
        <w:rPr>
          <w:rFonts w:ascii="Arial Narrow" w:hAnsi="Arial Narrow"/>
          <w:sz w:val="22"/>
          <w:szCs w:val="22"/>
        </w:rPr>
      </w:pPr>
    </w:p>
    <w:p w14:paraId="5EC202B6" w14:textId="77777777" w:rsidR="00DD4ECE" w:rsidRDefault="00DD4ECE" w:rsidP="006F6176">
      <w:pPr>
        <w:jc w:val="both"/>
        <w:rPr>
          <w:rFonts w:ascii="Arial Narrow" w:hAnsi="Arial Narrow"/>
          <w:sz w:val="22"/>
          <w:szCs w:val="22"/>
        </w:rPr>
      </w:pPr>
      <w:r>
        <w:rPr>
          <w:rFonts w:ascii="Arial Narrow" w:hAnsi="Arial Narrow"/>
          <w:sz w:val="22"/>
          <w:szCs w:val="22"/>
        </w:rPr>
        <w:t xml:space="preserve">B. </w:t>
      </w:r>
      <w:r w:rsidR="006943F8">
        <w:rPr>
          <w:rFonts w:ascii="Arial Narrow" w:hAnsi="Arial Narrow"/>
          <w:sz w:val="22"/>
          <w:szCs w:val="22"/>
        </w:rPr>
        <w:t xml:space="preserve">Moļņika </w:t>
      </w:r>
      <w:r>
        <w:rPr>
          <w:rFonts w:ascii="Arial Narrow" w:hAnsi="Arial Narrow"/>
          <w:sz w:val="22"/>
          <w:szCs w:val="22"/>
        </w:rPr>
        <w:t>piekrīt, ka virziens pareizais, bet māja bez erkeriem</w:t>
      </w:r>
      <w:r w:rsidR="006943F8">
        <w:rPr>
          <w:rFonts w:ascii="Arial Narrow" w:hAnsi="Arial Narrow"/>
          <w:sz w:val="22"/>
          <w:szCs w:val="22"/>
        </w:rPr>
        <w:t xml:space="preserve"> viennozīmīgi patiktu labāk.</w:t>
      </w:r>
      <w:r>
        <w:rPr>
          <w:rFonts w:ascii="Arial Narrow" w:hAnsi="Arial Narrow"/>
          <w:sz w:val="22"/>
          <w:szCs w:val="22"/>
        </w:rPr>
        <w:t xml:space="preserve"> Dalās, ka </w:t>
      </w:r>
      <w:r w:rsidR="00FC7988">
        <w:rPr>
          <w:rFonts w:ascii="Arial Narrow" w:hAnsi="Arial Narrow"/>
          <w:sz w:val="22"/>
          <w:szCs w:val="22"/>
        </w:rPr>
        <w:t>ēka</w:t>
      </w:r>
      <w:r>
        <w:rPr>
          <w:rFonts w:ascii="Arial Narrow" w:hAnsi="Arial Narrow"/>
          <w:sz w:val="22"/>
          <w:szCs w:val="22"/>
        </w:rPr>
        <w:t xml:space="preserve"> sajūtās liekoties par daudz pelēka, rosinot uz pārdomām, ka tonis izvēlēts, lai nemanāmāk iekļautos vēsturiskajā vidē, tajā pašā laikā erkeri ir ļoti pamanāmi, kas rada pretrunu.</w:t>
      </w:r>
    </w:p>
    <w:p w14:paraId="53EEDCCD" w14:textId="77777777" w:rsidR="006943F8" w:rsidRDefault="006943F8" w:rsidP="006F6176">
      <w:pPr>
        <w:jc w:val="both"/>
        <w:rPr>
          <w:rFonts w:ascii="Arial Narrow" w:hAnsi="Arial Narrow"/>
          <w:sz w:val="22"/>
          <w:szCs w:val="22"/>
        </w:rPr>
      </w:pPr>
    </w:p>
    <w:p w14:paraId="0D9998C4" w14:textId="60D19C47" w:rsidR="00FC7988" w:rsidRDefault="00FC7988" w:rsidP="006F6176">
      <w:pPr>
        <w:jc w:val="both"/>
        <w:rPr>
          <w:rFonts w:ascii="Arial Narrow" w:hAnsi="Arial Narrow"/>
          <w:sz w:val="22"/>
          <w:szCs w:val="22"/>
        </w:rPr>
      </w:pPr>
      <w:r>
        <w:rPr>
          <w:rFonts w:ascii="Arial Narrow" w:hAnsi="Arial Narrow"/>
          <w:sz w:val="22"/>
          <w:szCs w:val="22"/>
        </w:rPr>
        <w:t xml:space="preserve">A. </w:t>
      </w:r>
      <w:r w:rsidR="006943F8">
        <w:rPr>
          <w:rFonts w:ascii="Arial Narrow" w:hAnsi="Arial Narrow"/>
          <w:sz w:val="22"/>
          <w:szCs w:val="22"/>
        </w:rPr>
        <w:t xml:space="preserve">Kronbergs </w:t>
      </w:r>
      <w:r>
        <w:rPr>
          <w:rFonts w:ascii="Arial Narrow" w:hAnsi="Arial Narrow"/>
          <w:sz w:val="22"/>
          <w:szCs w:val="22"/>
        </w:rPr>
        <w:t xml:space="preserve">pievienojas, ka piedāvājums ir mulsinošs un pamatojums “lai būtu interesantāk” neliekoties pietiekams. Neesot saprotams kā var </w:t>
      </w:r>
      <w:r w:rsidRPr="00C46874">
        <w:rPr>
          <w:rFonts w:ascii="Arial Narrow" w:hAnsi="Arial Narrow"/>
          <w:sz w:val="22"/>
          <w:szCs w:val="22"/>
        </w:rPr>
        <w:t>veidot dzīvok</w:t>
      </w:r>
      <w:r w:rsidR="00EC0BE5" w:rsidRPr="00C46874">
        <w:rPr>
          <w:rFonts w:ascii="Arial Narrow" w:hAnsi="Arial Narrow"/>
          <w:sz w:val="22"/>
          <w:szCs w:val="22"/>
        </w:rPr>
        <w:t>li</w:t>
      </w:r>
      <w:r w:rsidRPr="00C46874">
        <w:rPr>
          <w:rFonts w:ascii="Arial Narrow" w:hAnsi="Arial Narrow"/>
          <w:sz w:val="22"/>
          <w:szCs w:val="22"/>
        </w:rPr>
        <w:t xml:space="preserve">, kam ir tikai logs pret ielu, bet tas pats – guļamistabas. Norāda, ka erkeri nav mērogā ar ielas </w:t>
      </w:r>
      <w:r w:rsidR="00EC0BE5" w:rsidRPr="00C46874">
        <w:rPr>
          <w:rFonts w:ascii="Arial Narrow" w:hAnsi="Arial Narrow"/>
          <w:sz w:val="22"/>
          <w:szCs w:val="22"/>
        </w:rPr>
        <w:t xml:space="preserve">esošo ēku </w:t>
      </w:r>
      <w:r w:rsidRPr="00C46874">
        <w:rPr>
          <w:rFonts w:ascii="Arial Narrow" w:hAnsi="Arial Narrow"/>
          <w:sz w:val="22"/>
          <w:szCs w:val="22"/>
        </w:rPr>
        <w:t>trad</w:t>
      </w:r>
      <w:r w:rsidR="00EC0BE5" w:rsidRPr="00C46874">
        <w:rPr>
          <w:rFonts w:ascii="Arial Narrow" w:hAnsi="Arial Narrow"/>
          <w:sz w:val="22"/>
          <w:szCs w:val="22"/>
        </w:rPr>
        <w:t>icionālo proporciju un mēroga sistēmu</w:t>
      </w:r>
      <w:r w:rsidRPr="00C46874">
        <w:rPr>
          <w:rFonts w:ascii="Arial Narrow" w:hAnsi="Arial Narrow"/>
          <w:sz w:val="22"/>
          <w:szCs w:val="22"/>
        </w:rPr>
        <w:t xml:space="preserve"> un pauž šaubas par iederību.</w:t>
      </w:r>
    </w:p>
    <w:p w14:paraId="58864715" w14:textId="77777777" w:rsidR="00FC7988" w:rsidRDefault="00FC7988" w:rsidP="006F6176">
      <w:pPr>
        <w:jc w:val="both"/>
        <w:rPr>
          <w:rFonts w:ascii="Arial Narrow" w:hAnsi="Arial Narrow"/>
          <w:sz w:val="22"/>
          <w:szCs w:val="22"/>
        </w:rPr>
      </w:pPr>
    </w:p>
    <w:p w14:paraId="3261CD17" w14:textId="77777777" w:rsidR="001B7F46" w:rsidRDefault="00FC7988" w:rsidP="006F6176">
      <w:pPr>
        <w:jc w:val="both"/>
        <w:rPr>
          <w:rFonts w:ascii="Arial Narrow" w:hAnsi="Arial Narrow"/>
          <w:sz w:val="22"/>
          <w:szCs w:val="22"/>
        </w:rPr>
      </w:pPr>
      <w:r>
        <w:rPr>
          <w:rFonts w:ascii="Arial Narrow" w:hAnsi="Arial Narrow"/>
          <w:sz w:val="22"/>
          <w:szCs w:val="22"/>
        </w:rPr>
        <w:t>J. Dambis papildina iepriekš sacīto, ka Nacionālā kultūras mantojuma pārvalde ēku skatījusi no pozitīvas projekta virzības viedokļa, proti, no iepriekš nepieņemama risinājuma, notikusi pozitīva virzība. Pauž, ka, ja šajā sēdē jāpasaka, vai nepieciešams jauns konkurss, vai tomēr iespējams rast risinājumu jaunākajam piedāvājumu, domā, ka pastāv cerība risinājumu atrast. Piekrīt, ka balsot par esošo variantu būtu sarežģīti, domā, ka autors varētu to pieslīpēt un atrādīt vēlreiz Padomei.</w:t>
      </w:r>
    </w:p>
    <w:p w14:paraId="6D05CABD" w14:textId="77777777" w:rsidR="00FC7988" w:rsidRDefault="00FC7988" w:rsidP="006F6176">
      <w:pPr>
        <w:jc w:val="both"/>
        <w:rPr>
          <w:rFonts w:ascii="Arial Narrow" w:hAnsi="Arial Narrow"/>
          <w:sz w:val="22"/>
          <w:szCs w:val="22"/>
        </w:rPr>
      </w:pPr>
    </w:p>
    <w:p w14:paraId="123F9745" w14:textId="77777777" w:rsidR="001B7F46" w:rsidRDefault="00FC7988" w:rsidP="006F6176">
      <w:pPr>
        <w:jc w:val="both"/>
        <w:rPr>
          <w:rFonts w:ascii="Arial Narrow" w:hAnsi="Arial Narrow"/>
          <w:sz w:val="22"/>
          <w:szCs w:val="22"/>
        </w:rPr>
      </w:pPr>
      <w:r>
        <w:rPr>
          <w:rFonts w:ascii="Arial Narrow" w:hAnsi="Arial Narrow"/>
          <w:sz w:val="22"/>
          <w:szCs w:val="22"/>
        </w:rPr>
        <w:t>Notiek diskusijas par dažādām iespējamībām un U. Mazais pauž vēlmi risinājumu uzlabot, ņemot vērā izteiktās piezīmes.</w:t>
      </w:r>
    </w:p>
    <w:p w14:paraId="2C9AE70B" w14:textId="77777777" w:rsidR="001E18BE" w:rsidRDefault="001E18BE" w:rsidP="006F6176">
      <w:pPr>
        <w:jc w:val="both"/>
        <w:rPr>
          <w:rFonts w:ascii="Arial Narrow" w:hAnsi="Arial Narrow"/>
          <w:sz w:val="22"/>
          <w:szCs w:val="22"/>
        </w:rPr>
      </w:pPr>
    </w:p>
    <w:p w14:paraId="4D9E5495" w14:textId="77777777" w:rsidR="001E18BE" w:rsidRDefault="001E18BE" w:rsidP="006F6176">
      <w:pPr>
        <w:jc w:val="both"/>
        <w:rPr>
          <w:rFonts w:ascii="Arial Narrow" w:hAnsi="Arial Narrow"/>
          <w:sz w:val="22"/>
          <w:szCs w:val="22"/>
        </w:rPr>
      </w:pPr>
      <w:r>
        <w:rPr>
          <w:rFonts w:ascii="Arial Narrow" w:hAnsi="Arial Narrow"/>
          <w:sz w:val="22"/>
          <w:szCs w:val="22"/>
        </w:rPr>
        <w:t>Jautājums izskatāms kā konsultatīvs, balsojums netiek veikts.</w:t>
      </w:r>
    </w:p>
    <w:p w14:paraId="4E1FABD3" w14:textId="77777777" w:rsidR="00B92343" w:rsidRDefault="00B92343" w:rsidP="006F6176">
      <w:pPr>
        <w:jc w:val="both"/>
        <w:rPr>
          <w:rFonts w:ascii="Arial Narrow" w:hAnsi="Arial Narrow"/>
          <w:sz w:val="22"/>
          <w:szCs w:val="22"/>
        </w:rPr>
      </w:pPr>
    </w:p>
    <w:p w14:paraId="300F935F" w14:textId="77777777" w:rsidR="00785477" w:rsidRPr="00E74D95" w:rsidRDefault="00785477" w:rsidP="008A50F3">
      <w:pPr>
        <w:widowControl w:val="0"/>
        <w:autoSpaceDE w:val="0"/>
        <w:autoSpaceDN w:val="0"/>
        <w:adjustRightInd w:val="0"/>
        <w:jc w:val="both"/>
        <w:rPr>
          <w:rFonts w:ascii="Arial Narrow" w:hAnsi="Arial Narrow"/>
          <w:bCs/>
          <w:sz w:val="22"/>
          <w:szCs w:val="22"/>
        </w:rPr>
      </w:pPr>
    </w:p>
    <w:p w14:paraId="6095758E" w14:textId="77777777" w:rsidR="000A7E6C" w:rsidRPr="009A5334" w:rsidRDefault="000A7E6C" w:rsidP="008A50F3">
      <w:pPr>
        <w:widowControl w:val="0"/>
        <w:autoSpaceDE w:val="0"/>
        <w:autoSpaceDN w:val="0"/>
        <w:adjustRightInd w:val="0"/>
        <w:jc w:val="both"/>
        <w:rPr>
          <w:rFonts w:ascii="Arial Narrow" w:hAnsi="Arial Narrow"/>
          <w:sz w:val="22"/>
          <w:szCs w:val="22"/>
        </w:rPr>
      </w:pPr>
    </w:p>
    <w:p w14:paraId="60CBC4D1" w14:textId="77777777" w:rsidR="008A50F3" w:rsidRDefault="008A50F3" w:rsidP="008A50F3">
      <w:pPr>
        <w:widowControl w:val="0"/>
        <w:autoSpaceDE w:val="0"/>
        <w:autoSpaceDN w:val="0"/>
        <w:adjustRightInd w:val="0"/>
        <w:jc w:val="both"/>
        <w:rPr>
          <w:rFonts w:ascii="Arial Narrow" w:hAnsi="Arial Narrow"/>
          <w:sz w:val="22"/>
          <w:szCs w:val="22"/>
        </w:rPr>
      </w:pPr>
    </w:p>
    <w:p w14:paraId="044A65EA" w14:textId="77777777" w:rsidR="008A50F3" w:rsidRPr="002964B5" w:rsidRDefault="008A50F3" w:rsidP="008A50F3">
      <w:pPr>
        <w:widowControl w:val="0"/>
        <w:autoSpaceDE w:val="0"/>
        <w:autoSpaceDN w:val="0"/>
        <w:adjustRightInd w:val="0"/>
        <w:jc w:val="center"/>
        <w:rPr>
          <w:rFonts w:ascii="Arial Narrow" w:hAnsi="Arial Narrow"/>
          <w:b/>
          <w:bCs/>
          <w:color w:val="000000"/>
          <w:sz w:val="22"/>
        </w:rPr>
      </w:pPr>
      <w:r w:rsidRPr="002964B5">
        <w:rPr>
          <w:rFonts w:ascii="Arial Narrow" w:hAnsi="Arial Narrow"/>
          <w:b/>
          <w:bCs/>
          <w:color w:val="000000"/>
          <w:sz w:val="22"/>
        </w:rPr>
        <w:t>4.</w:t>
      </w:r>
    </w:p>
    <w:p w14:paraId="35346945" w14:textId="77777777" w:rsidR="00B92343" w:rsidRPr="002964B5" w:rsidRDefault="00B92343" w:rsidP="008A50F3">
      <w:pPr>
        <w:pBdr>
          <w:bottom w:val="single" w:sz="4" w:space="1" w:color="auto"/>
        </w:pBdr>
        <w:jc w:val="center"/>
        <w:rPr>
          <w:rFonts w:ascii="Arial Narrow" w:hAnsi="Arial Narrow"/>
          <w:b/>
          <w:sz w:val="22"/>
        </w:rPr>
      </w:pPr>
      <w:r w:rsidRPr="002964B5">
        <w:rPr>
          <w:rFonts w:ascii="Arial Narrow" w:hAnsi="Arial Narrow"/>
          <w:b/>
          <w:sz w:val="22"/>
        </w:rPr>
        <w:t>Par daudzdzīvokļu ēkas jaunbūvi un ēkas pārbūvi Rīgā, Stabu ielā 119</w:t>
      </w:r>
    </w:p>
    <w:p w14:paraId="36B75CCD" w14:textId="77777777" w:rsidR="008A50F3" w:rsidRPr="002964B5" w:rsidRDefault="008A50F3" w:rsidP="008A50F3">
      <w:pPr>
        <w:pBdr>
          <w:bottom w:val="single" w:sz="4" w:space="1" w:color="auto"/>
        </w:pBdr>
        <w:jc w:val="center"/>
        <w:rPr>
          <w:rFonts w:ascii="Arial Narrow" w:hAnsi="Arial Narrow" w:cs="Arial"/>
          <w:b/>
          <w:bCs/>
          <w:color w:val="000000" w:themeColor="text1"/>
          <w:sz w:val="22"/>
        </w:rPr>
      </w:pPr>
      <w:r w:rsidRPr="002964B5">
        <w:rPr>
          <w:rFonts w:ascii="Arial Narrow" w:hAnsi="Arial Narrow"/>
          <w:b/>
          <w:sz w:val="22"/>
        </w:rPr>
        <w:t xml:space="preserve">Iesniedzējs: </w:t>
      </w:r>
      <w:r w:rsidR="001E18BE" w:rsidRPr="002964B5">
        <w:rPr>
          <w:rFonts w:ascii="Arial Narrow" w:hAnsi="Arial Narrow" w:cs="Arial"/>
          <w:b/>
          <w:bCs/>
          <w:color w:val="000000"/>
          <w:sz w:val="22"/>
          <w:shd w:val="clear" w:color="auto" w:fill="FFFFFF"/>
        </w:rPr>
        <w:t>Nacionālā kultūras mantojuma pārvalde</w:t>
      </w:r>
    </w:p>
    <w:p w14:paraId="336FEB0E" w14:textId="77777777" w:rsidR="008A50F3" w:rsidRDefault="008A50F3" w:rsidP="008A50F3">
      <w:pPr>
        <w:widowControl w:val="0"/>
        <w:autoSpaceDE w:val="0"/>
        <w:autoSpaceDN w:val="0"/>
        <w:adjustRightInd w:val="0"/>
        <w:jc w:val="both"/>
        <w:rPr>
          <w:rFonts w:ascii="Arial Narrow" w:hAnsi="Arial Narrow"/>
          <w:b/>
          <w:bCs/>
          <w:sz w:val="22"/>
          <w:szCs w:val="22"/>
        </w:rPr>
      </w:pPr>
    </w:p>
    <w:p w14:paraId="679955F8" w14:textId="77777777" w:rsidR="003A5263" w:rsidRDefault="00FC798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Marcinkus </w:t>
      </w:r>
      <w:r w:rsidR="00595E60">
        <w:rPr>
          <w:rFonts w:ascii="Arial Narrow" w:hAnsi="Arial Narrow"/>
          <w:bCs/>
          <w:sz w:val="22"/>
          <w:szCs w:val="22"/>
        </w:rPr>
        <w:t>izklāsta, ka iesniegta pilnīgi jauna iecere</w:t>
      </w:r>
      <w:r w:rsidR="00E82911">
        <w:rPr>
          <w:rFonts w:ascii="Arial Narrow" w:hAnsi="Arial Narrow"/>
          <w:bCs/>
          <w:sz w:val="22"/>
          <w:szCs w:val="22"/>
        </w:rPr>
        <w:t xml:space="preserve"> vietā, kas agrāk skatīta Padomē</w:t>
      </w:r>
      <w:r w:rsidR="00595E60">
        <w:rPr>
          <w:rFonts w:ascii="Arial Narrow" w:hAnsi="Arial Narrow"/>
          <w:bCs/>
          <w:sz w:val="22"/>
          <w:szCs w:val="22"/>
        </w:rPr>
        <w:t>. Zemesgabalā Stabu un Valmieras ielu stūrī atrodas kultūrvēsturiski vērtīga ēka un projektā paredzēts saglabāt tās apjomu un arhitektūru un blakus veidot jaunbūves. Pārvalde atbalsta vēsturiskās ēkas atjaunošanu, taču diskutabls esot jautājumus par jaunbūvju arhitektūru iederību pilsētvidē. Diskusijas Pārval</w:t>
      </w:r>
      <w:r w:rsidR="0063398E">
        <w:rPr>
          <w:rFonts w:ascii="Arial Narrow" w:hAnsi="Arial Narrow"/>
          <w:bCs/>
          <w:sz w:val="22"/>
          <w:szCs w:val="22"/>
        </w:rPr>
        <w:t>dē skārušas koloristiku, jumtu ainavu</w:t>
      </w:r>
      <w:r w:rsidR="00595E60">
        <w:rPr>
          <w:rFonts w:ascii="Arial Narrow" w:hAnsi="Arial Narrow"/>
          <w:bCs/>
          <w:sz w:val="22"/>
          <w:szCs w:val="22"/>
        </w:rPr>
        <w:t xml:space="preserve"> un apjomu. Lūgums Padomei izteikt izvērtēt minētos jautājumus.</w:t>
      </w:r>
    </w:p>
    <w:p w14:paraId="0083FBCA" w14:textId="77777777" w:rsidR="00595E60" w:rsidRDefault="00595E60" w:rsidP="008A50F3">
      <w:pPr>
        <w:widowControl w:val="0"/>
        <w:autoSpaceDE w:val="0"/>
        <w:autoSpaceDN w:val="0"/>
        <w:adjustRightInd w:val="0"/>
        <w:jc w:val="both"/>
        <w:rPr>
          <w:rFonts w:ascii="Arial Narrow" w:hAnsi="Arial Narrow"/>
          <w:bCs/>
          <w:sz w:val="22"/>
          <w:szCs w:val="22"/>
        </w:rPr>
      </w:pPr>
    </w:p>
    <w:p w14:paraId="625F2F0D" w14:textId="4FF31B51" w:rsidR="00595E60" w:rsidRPr="00FC7988" w:rsidRDefault="00595E6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O. </w:t>
      </w:r>
      <w:proofErr w:type="spellStart"/>
      <w:r>
        <w:rPr>
          <w:rFonts w:ascii="Arial Narrow" w:hAnsi="Arial Narrow"/>
          <w:bCs/>
          <w:sz w:val="22"/>
          <w:szCs w:val="22"/>
        </w:rPr>
        <w:t>Šablovskis</w:t>
      </w:r>
      <w:proofErr w:type="spellEnd"/>
      <w:r w:rsidR="00D9347B">
        <w:rPr>
          <w:rFonts w:ascii="Arial Narrow" w:hAnsi="Arial Narrow"/>
          <w:bCs/>
          <w:sz w:val="22"/>
          <w:szCs w:val="22"/>
        </w:rPr>
        <w:t xml:space="preserve"> stādās priekšā un uzsāk prezentāciju. Skaidro, ka</w:t>
      </w:r>
      <w:r w:rsidR="0050393C">
        <w:rPr>
          <w:rFonts w:ascii="Arial Narrow" w:hAnsi="Arial Narrow"/>
          <w:bCs/>
          <w:sz w:val="22"/>
          <w:szCs w:val="22"/>
        </w:rPr>
        <w:t>,</w:t>
      </w:r>
      <w:r w:rsidR="00D9347B">
        <w:rPr>
          <w:rFonts w:ascii="Arial Narrow" w:hAnsi="Arial Narrow"/>
          <w:bCs/>
          <w:sz w:val="22"/>
          <w:szCs w:val="22"/>
        </w:rPr>
        <w:t xml:space="preserve"> sākot darbu pie meta, uzreiz iesnieguši to Pilsētas attīstības departamentā un Nacionālajā kultūras mantojuma pārvaldē ar vēlmi iegūt konceptuālu atbalstu. Skaidro, ka esot vairākas problemātikas</w:t>
      </w:r>
      <w:r w:rsidR="0063398E">
        <w:rPr>
          <w:rFonts w:ascii="Arial Narrow" w:hAnsi="Arial Narrow"/>
          <w:bCs/>
          <w:sz w:val="22"/>
          <w:szCs w:val="22"/>
        </w:rPr>
        <w:t>, kas saistītas kultūrvēsturiski</w:t>
      </w:r>
      <w:r w:rsidR="00D9347B">
        <w:rPr>
          <w:rFonts w:ascii="Arial Narrow" w:hAnsi="Arial Narrow"/>
          <w:bCs/>
          <w:sz w:val="22"/>
          <w:szCs w:val="22"/>
        </w:rPr>
        <w:t xml:space="preserve"> vērtīgo ēku, ielas telpas </w:t>
      </w:r>
      <w:proofErr w:type="spellStart"/>
      <w:r w:rsidR="00D9347B">
        <w:rPr>
          <w:rFonts w:ascii="Arial Narrow" w:hAnsi="Arial Narrow"/>
          <w:bCs/>
          <w:sz w:val="22"/>
          <w:szCs w:val="22"/>
        </w:rPr>
        <w:t>formveidi</w:t>
      </w:r>
      <w:proofErr w:type="spellEnd"/>
      <w:r w:rsidR="00D9347B">
        <w:rPr>
          <w:rFonts w:ascii="Arial Narrow" w:hAnsi="Arial Narrow"/>
          <w:bCs/>
          <w:sz w:val="22"/>
          <w:szCs w:val="22"/>
        </w:rPr>
        <w:t xml:space="preserve"> un apbūves līnijas veidošanu. Komentē, ka attīstības departamentā gūts konceptuāls atbalsts ar vairākām piezīmēm, tajā skaitā aicinot iegūt ieteikumus no Padomes. Turpina ar meta izklāstu, skaidrojot ka projekts paredz jaunas sešstāvu ēkas būvniecību un vēsturiskās ēkas apjomu atjaunošanu, to bloķējot ar vēl vienu jaunu ēku. Prezentē esošo situāciju. Zemesgabala vidusdaļā esošo apbūvi projektā nav paredzēts skart, ziemeļu daļā atroda</w:t>
      </w:r>
      <w:r w:rsidR="0063398E">
        <w:rPr>
          <w:rFonts w:ascii="Arial Narrow" w:hAnsi="Arial Narrow"/>
          <w:bCs/>
          <w:sz w:val="22"/>
          <w:szCs w:val="22"/>
        </w:rPr>
        <w:t>s nojaucama garāža, bet stūrī -</w:t>
      </w:r>
      <w:r w:rsidR="00D9347B">
        <w:rPr>
          <w:rFonts w:ascii="Arial Narrow" w:hAnsi="Arial Narrow"/>
          <w:bCs/>
          <w:sz w:val="22"/>
          <w:szCs w:val="22"/>
        </w:rPr>
        <w:t xml:space="preserve"> kultūrvēsturiski vērtīgā ēka, kas par ~2m pārkāpjot sarkano līniju. Papildus dalās, ka šis projekts tiek skatīts kontekstā ar tā paša arhitektu biroja citu projektu blakus Valmieras ielai – piensaimnieka kvartālā. Izklāsta, ka vēsturiskā ēka būvēta 1881.g., vēlāk guvusi piebūvi</w:t>
      </w:r>
      <w:r w:rsidR="00B6672A">
        <w:rPr>
          <w:rFonts w:ascii="Arial Narrow" w:hAnsi="Arial Narrow"/>
          <w:bCs/>
          <w:sz w:val="22"/>
          <w:szCs w:val="22"/>
        </w:rPr>
        <w:t xml:space="preserve"> un abi šie apjomi tikšot saglabāti</w:t>
      </w:r>
      <w:r w:rsidR="00D9347B">
        <w:rPr>
          <w:rFonts w:ascii="Arial Narrow" w:hAnsi="Arial Narrow"/>
          <w:bCs/>
          <w:sz w:val="22"/>
          <w:szCs w:val="22"/>
        </w:rPr>
        <w:t xml:space="preserve">. </w:t>
      </w:r>
      <w:r w:rsidR="00B6672A">
        <w:rPr>
          <w:rFonts w:ascii="Arial Narrow" w:hAnsi="Arial Narrow"/>
          <w:bCs/>
          <w:sz w:val="22"/>
          <w:szCs w:val="22"/>
        </w:rPr>
        <w:t xml:space="preserve">Rāda apbūves struktūras analīzi no dažādiem gadiem. Izklāsta, ka 2020.g. J. Zilgalvis veicis arhitektoniski māksliniecisko izpēti un ēkas iekšējais plānojums neesot atzīts kā vērtīgs, tāpēc tā tikšot pārplānota, kā arī, pēc inženieru apsekojuma, tās daļas ir avārijas un </w:t>
      </w:r>
      <w:proofErr w:type="spellStart"/>
      <w:r w:rsidR="00B6672A">
        <w:rPr>
          <w:rFonts w:ascii="Arial Narrow" w:hAnsi="Arial Narrow"/>
          <w:bCs/>
          <w:sz w:val="22"/>
          <w:szCs w:val="22"/>
        </w:rPr>
        <w:t>pirmsavārijas</w:t>
      </w:r>
      <w:proofErr w:type="spellEnd"/>
      <w:r w:rsidR="00B6672A">
        <w:rPr>
          <w:rFonts w:ascii="Arial Narrow" w:hAnsi="Arial Narrow"/>
          <w:bCs/>
          <w:sz w:val="22"/>
          <w:szCs w:val="22"/>
        </w:rPr>
        <w:t xml:space="preserve"> stāvoklī. Stāsta, ka ēkas arhitekts bijis Oto </w:t>
      </w:r>
      <w:proofErr w:type="spellStart"/>
      <w:r w:rsidR="00B6672A">
        <w:rPr>
          <w:rFonts w:ascii="Arial Narrow" w:hAnsi="Arial Narrow"/>
          <w:bCs/>
          <w:sz w:val="22"/>
          <w:szCs w:val="22"/>
        </w:rPr>
        <w:t>Dīce</w:t>
      </w:r>
      <w:proofErr w:type="spellEnd"/>
      <w:r w:rsidR="00B6672A">
        <w:rPr>
          <w:rFonts w:ascii="Arial Narrow" w:hAnsi="Arial Narrow"/>
          <w:bCs/>
          <w:sz w:val="22"/>
          <w:szCs w:val="22"/>
        </w:rPr>
        <w:t xml:space="preserve">, bet piebūves uzraudzību uzņēmies H. </w:t>
      </w:r>
      <w:proofErr w:type="spellStart"/>
      <w:r w:rsidR="00B6672A">
        <w:rPr>
          <w:rFonts w:ascii="Arial Narrow" w:hAnsi="Arial Narrow"/>
          <w:bCs/>
          <w:sz w:val="22"/>
          <w:szCs w:val="22"/>
        </w:rPr>
        <w:t>Šēls</w:t>
      </w:r>
      <w:proofErr w:type="spellEnd"/>
      <w:r w:rsidR="00B6672A">
        <w:rPr>
          <w:rFonts w:ascii="Arial Narrow" w:hAnsi="Arial Narrow"/>
          <w:bCs/>
          <w:sz w:val="22"/>
          <w:szCs w:val="22"/>
        </w:rPr>
        <w:t xml:space="preserve">. Prezentē O. </w:t>
      </w:r>
      <w:proofErr w:type="spellStart"/>
      <w:r w:rsidR="00B6672A">
        <w:rPr>
          <w:rFonts w:ascii="Arial Narrow" w:hAnsi="Arial Narrow"/>
          <w:bCs/>
          <w:sz w:val="22"/>
          <w:szCs w:val="22"/>
        </w:rPr>
        <w:t>Dīces</w:t>
      </w:r>
      <w:proofErr w:type="spellEnd"/>
      <w:r w:rsidR="00B6672A">
        <w:rPr>
          <w:rFonts w:ascii="Arial Narrow" w:hAnsi="Arial Narrow"/>
          <w:bCs/>
          <w:sz w:val="22"/>
          <w:szCs w:val="22"/>
        </w:rPr>
        <w:t xml:space="preserve"> oriģinālo fasādes rasējumu, kas ir greznāks par pašreiz redzamo ēku un pauž vēlmi ēkas apjomu atjaunot oriģinālās ieceres formā, izmantojot bagātākus dekoratīvos elementus, kādi redzami rasējumā</w:t>
      </w:r>
      <w:r w:rsidR="00766643">
        <w:rPr>
          <w:rFonts w:ascii="Arial Narrow" w:hAnsi="Arial Narrow"/>
          <w:bCs/>
          <w:sz w:val="22"/>
          <w:szCs w:val="22"/>
        </w:rPr>
        <w:t xml:space="preserve">. Turpina ar potenciālās apbūves struktūras analīzi, skaidrojot, ka ar jaunajiem apjomiem tiktu saglabāta vēsturiskā centriskā kompozīcija, iekšā veidojot rekreācijas zonu, veidojot iekšējo telpu ar savu raksturu. Turpinot par perimetrālo apbūvi, pauž vēlmi saglabāt esošos kokus pret Valmieras ielu un, apskatot Valmieras ielu, kā tā tālākā perspektīvā varētu veidoties līdz kvartāla noslēgumam Bruņinieku ielā, secināts, ka tā esot monotoni depresīva, tādēļ piedāvā ideju radīt apstādījumu joslu, atkāpjoties no </w:t>
      </w:r>
      <w:r w:rsidR="00075D4E">
        <w:rPr>
          <w:rFonts w:ascii="Arial Narrow" w:hAnsi="Arial Narrow"/>
          <w:bCs/>
          <w:sz w:val="22"/>
          <w:szCs w:val="22"/>
        </w:rPr>
        <w:t>būvlaides,</w:t>
      </w:r>
      <w:r w:rsidR="00766643">
        <w:rPr>
          <w:rFonts w:ascii="Arial Narrow" w:hAnsi="Arial Narrow"/>
          <w:bCs/>
          <w:sz w:val="22"/>
          <w:szCs w:val="22"/>
        </w:rPr>
        <w:t xml:space="preserve"> lai ienestu plašumu. Tā veidotos, turpinot apbūvējamajā gabalā esošos kokus. Komentē, ka kaimiņu zemesgabalos</w:t>
      </w:r>
      <w:r w:rsidR="00E97ED3">
        <w:rPr>
          <w:rFonts w:ascii="Arial Narrow" w:hAnsi="Arial Narrow"/>
          <w:bCs/>
          <w:sz w:val="22"/>
          <w:szCs w:val="22"/>
        </w:rPr>
        <w:t xml:space="preserve"> viņiem</w:t>
      </w:r>
      <w:r w:rsidR="00766643">
        <w:rPr>
          <w:rFonts w:ascii="Arial Narrow" w:hAnsi="Arial Narrow"/>
          <w:bCs/>
          <w:sz w:val="22"/>
          <w:szCs w:val="22"/>
        </w:rPr>
        <w:t xml:space="preserve"> ietekmes nav</w:t>
      </w:r>
      <w:r w:rsidR="00075D4E">
        <w:rPr>
          <w:rFonts w:ascii="Arial Narrow" w:hAnsi="Arial Narrow"/>
          <w:bCs/>
          <w:sz w:val="22"/>
          <w:szCs w:val="22"/>
        </w:rPr>
        <w:t>. Turpina ar ģenerālplānu, iezīmē jauno</w:t>
      </w:r>
      <w:r w:rsidR="00353CBD">
        <w:rPr>
          <w:rFonts w:ascii="Arial Narrow" w:hAnsi="Arial Narrow"/>
          <w:bCs/>
          <w:sz w:val="22"/>
          <w:szCs w:val="22"/>
        </w:rPr>
        <w:t>s apjomus, cērtamos kokus, auto</w:t>
      </w:r>
      <w:r w:rsidR="00075D4E">
        <w:rPr>
          <w:rFonts w:ascii="Arial Narrow" w:hAnsi="Arial Narrow"/>
          <w:bCs/>
          <w:sz w:val="22"/>
          <w:szCs w:val="22"/>
        </w:rPr>
        <w:t>stāv</w:t>
      </w:r>
      <w:r w:rsidR="00353CBD">
        <w:rPr>
          <w:rFonts w:ascii="Arial Narrow" w:hAnsi="Arial Narrow"/>
          <w:bCs/>
          <w:sz w:val="22"/>
          <w:szCs w:val="22"/>
        </w:rPr>
        <w:t>v</w:t>
      </w:r>
      <w:r w:rsidR="00075D4E">
        <w:rPr>
          <w:rFonts w:ascii="Arial Narrow" w:hAnsi="Arial Narrow"/>
          <w:bCs/>
          <w:sz w:val="22"/>
          <w:szCs w:val="22"/>
        </w:rPr>
        <w:t>ietas. Paredzētas komercplatības un dzīvokļu platības. Augš</w:t>
      </w:r>
      <w:r w:rsidR="00353CBD">
        <w:rPr>
          <w:rFonts w:ascii="Arial Narrow" w:hAnsi="Arial Narrow"/>
          <w:bCs/>
          <w:sz w:val="22"/>
          <w:szCs w:val="22"/>
        </w:rPr>
        <w:t>s</w:t>
      </w:r>
      <w:r w:rsidR="00075D4E">
        <w:rPr>
          <w:rFonts w:ascii="Arial Narrow" w:hAnsi="Arial Narrow"/>
          <w:bCs/>
          <w:sz w:val="22"/>
          <w:szCs w:val="22"/>
        </w:rPr>
        <w:t xml:space="preserve">tāvā paredzēta “mansarda sajūta”, lai ienestu Rīgai raksturīgo. Komentē kā veidots apjomu dialogs ar esošo, vēsturisko apbūvi. Prezentē griezuma shēmas un notinumus. Jaunais apjoms pret Valmieras ielu sadrumstalots, lai mazinātu ielas monotonumu. Pret Stabu ielu veidota pakāpienveida apbūve, lai mazinātu apjomu pret ielu, bet 1. stāva līmenī vienā daļā veidots neliels ierāvums, lai akcentētu vēsturiskās ēkas dzegas un mēroga līniju. Turpina, pamatojot tonālo izvēli. Komentē, ka iesnieguši Pārvaldē tumšzilu variantu, kas esot saskanīgs ar ēku pretējā pusē, lai veidotu vienotu telpas dialogu. Jaunbūvei izmantots ķieģeļu materiāls apbūvei, atsaucoties uz blakusesošo rūpniecisko apbūvi. Kā otru variantu krāsai min </w:t>
      </w:r>
      <w:proofErr w:type="spellStart"/>
      <w:r w:rsidR="00075D4E">
        <w:rPr>
          <w:rFonts w:ascii="Arial Narrow" w:hAnsi="Arial Narrow"/>
          <w:bCs/>
          <w:sz w:val="22"/>
          <w:szCs w:val="22"/>
        </w:rPr>
        <w:t>sarkanpelēcīgu</w:t>
      </w:r>
      <w:proofErr w:type="spellEnd"/>
      <w:r w:rsidR="00075D4E">
        <w:rPr>
          <w:rFonts w:ascii="Arial Narrow" w:hAnsi="Arial Narrow"/>
          <w:bCs/>
          <w:sz w:val="22"/>
          <w:szCs w:val="22"/>
        </w:rPr>
        <w:t xml:space="preserve"> nokrāsu. Vēlas radīt ansambļa vienotību. Attiecībā uz jumta ainavu </w:t>
      </w:r>
      <w:r w:rsidR="00B8398E">
        <w:rPr>
          <w:rFonts w:ascii="Arial Narrow" w:hAnsi="Arial Narrow"/>
          <w:bCs/>
          <w:sz w:val="22"/>
          <w:szCs w:val="22"/>
        </w:rPr>
        <w:t xml:space="preserve">skaidro, ka diviem apjomiem esot trīs līmeņi. Rāda gaisa foto. Pauž, ka viss labi iekļaujoties telpā un veidojas pāreja uz augstāku apbūvi. Noslēgumā prezentē vizualizācijas, komentē, ka varētu tikt veidoti balkoni, radot apzaļumojumu. </w:t>
      </w:r>
    </w:p>
    <w:p w14:paraId="789CE82D" w14:textId="77777777" w:rsidR="006A1CDB" w:rsidRDefault="006A1CDB" w:rsidP="008A50F3">
      <w:pPr>
        <w:widowControl w:val="0"/>
        <w:autoSpaceDE w:val="0"/>
        <w:autoSpaceDN w:val="0"/>
        <w:adjustRightInd w:val="0"/>
        <w:jc w:val="both"/>
        <w:rPr>
          <w:rFonts w:ascii="Arial Narrow" w:hAnsi="Arial Narrow"/>
          <w:bCs/>
          <w:sz w:val="22"/>
          <w:szCs w:val="22"/>
        </w:rPr>
      </w:pPr>
    </w:p>
    <w:p w14:paraId="36840594" w14:textId="77777777" w:rsidR="006A1CDB" w:rsidRDefault="00FA5DB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uzdot jautājumus.</w:t>
      </w:r>
    </w:p>
    <w:p w14:paraId="01D6C2BB" w14:textId="77777777" w:rsidR="006A1CDB" w:rsidRDefault="006A1CDB" w:rsidP="008A50F3">
      <w:pPr>
        <w:widowControl w:val="0"/>
        <w:autoSpaceDE w:val="0"/>
        <w:autoSpaceDN w:val="0"/>
        <w:adjustRightInd w:val="0"/>
        <w:jc w:val="both"/>
        <w:rPr>
          <w:rFonts w:ascii="Arial Narrow" w:hAnsi="Arial Narrow"/>
          <w:bCs/>
          <w:sz w:val="22"/>
          <w:szCs w:val="22"/>
        </w:rPr>
      </w:pPr>
    </w:p>
    <w:p w14:paraId="26F929BF" w14:textId="77777777" w:rsidR="00FA5DBC" w:rsidRDefault="00FA5DB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6A1CDB">
        <w:rPr>
          <w:rFonts w:ascii="Arial Narrow" w:hAnsi="Arial Narrow"/>
          <w:bCs/>
          <w:sz w:val="22"/>
          <w:szCs w:val="22"/>
        </w:rPr>
        <w:t>Brūzis</w:t>
      </w:r>
      <w:r>
        <w:rPr>
          <w:rFonts w:ascii="Arial Narrow" w:hAnsi="Arial Narrow"/>
          <w:bCs/>
          <w:sz w:val="22"/>
          <w:szCs w:val="22"/>
        </w:rPr>
        <w:t xml:space="preserve"> vēlas zināt blakus esošās ēkas Stabu ielā 115/117 kultūrvēsturiskās vērtības līmeni.</w:t>
      </w:r>
    </w:p>
    <w:p w14:paraId="3FC34581" w14:textId="77777777" w:rsidR="00064EF4" w:rsidRDefault="00064EF4" w:rsidP="008A50F3">
      <w:pPr>
        <w:widowControl w:val="0"/>
        <w:autoSpaceDE w:val="0"/>
        <w:autoSpaceDN w:val="0"/>
        <w:adjustRightInd w:val="0"/>
        <w:jc w:val="both"/>
        <w:rPr>
          <w:rFonts w:ascii="Arial Narrow" w:hAnsi="Arial Narrow"/>
          <w:bCs/>
          <w:sz w:val="22"/>
          <w:szCs w:val="22"/>
        </w:rPr>
      </w:pPr>
    </w:p>
    <w:p w14:paraId="414E2A6C" w14:textId="77777777" w:rsidR="00064EF4" w:rsidRDefault="00FA5DB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O. </w:t>
      </w:r>
      <w:proofErr w:type="spellStart"/>
      <w:r>
        <w:rPr>
          <w:rFonts w:ascii="Arial Narrow" w:hAnsi="Arial Narrow"/>
          <w:bCs/>
          <w:sz w:val="22"/>
          <w:szCs w:val="22"/>
        </w:rPr>
        <w:t>Šablovskis</w:t>
      </w:r>
      <w:proofErr w:type="spellEnd"/>
      <w:r w:rsidR="00064EF4">
        <w:rPr>
          <w:rFonts w:ascii="Arial Narrow" w:hAnsi="Arial Narrow"/>
          <w:bCs/>
          <w:sz w:val="22"/>
          <w:szCs w:val="22"/>
        </w:rPr>
        <w:t xml:space="preserve"> </w:t>
      </w:r>
      <w:r>
        <w:rPr>
          <w:rFonts w:ascii="Arial Narrow" w:hAnsi="Arial Narrow"/>
          <w:bCs/>
          <w:sz w:val="22"/>
          <w:szCs w:val="22"/>
        </w:rPr>
        <w:t>bilst, ka no galvas nezinot, bet bijis vidējs vai augsts.</w:t>
      </w:r>
    </w:p>
    <w:p w14:paraId="6EBE52CA" w14:textId="77777777" w:rsidR="00064EF4" w:rsidRDefault="00064EF4" w:rsidP="008A50F3">
      <w:pPr>
        <w:widowControl w:val="0"/>
        <w:autoSpaceDE w:val="0"/>
        <w:autoSpaceDN w:val="0"/>
        <w:adjustRightInd w:val="0"/>
        <w:jc w:val="both"/>
        <w:rPr>
          <w:rFonts w:ascii="Arial Narrow" w:hAnsi="Arial Narrow"/>
          <w:bCs/>
          <w:sz w:val="22"/>
          <w:szCs w:val="22"/>
        </w:rPr>
      </w:pPr>
    </w:p>
    <w:p w14:paraId="167AFC42" w14:textId="77777777" w:rsidR="00064EF4" w:rsidRDefault="00FA5DB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064EF4">
        <w:rPr>
          <w:rFonts w:ascii="Arial Narrow" w:hAnsi="Arial Narrow"/>
          <w:bCs/>
          <w:sz w:val="22"/>
          <w:szCs w:val="22"/>
        </w:rPr>
        <w:t>Brūzis</w:t>
      </w:r>
      <w:r>
        <w:rPr>
          <w:rFonts w:ascii="Arial Narrow" w:hAnsi="Arial Narrow"/>
          <w:bCs/>
          <w:sz w:val="22"/>
          <w:szCs w:val="22"/>
        </w:rPr>
        <w:t xml:space="preserve"> aizrāda, ka tam ir saistoša nozīme, jo starp divām kultūrvēsturiski vērtīgām ēkām ir citi noteikumi par stāvu augstumiem.</w:t>
      </w:r>
    </w:p>
    <w:p w14:paraId="072C209C" w14:textId="77777777" w:rsidR="00064EF4" w:rsidRDefault="00064EF4" w:rsidP="008A50F3">
      <w:pPr>
        <w:widowControl w:val="0"/>
        <w:autoSpaceDE w:val="0"/>
        <w:autoSpaceDN w:val="0"/>
        <w:adjustRightInd w:val="0"/>
        <w:jc w:val="both"/>
        <w:rPr>
          <w:rFonts w:ascii="Arial Narrow" w:hAnsi="Arial Narrow"/>
          <w:bCs/>
          <w:sz w:val="22"/>
          <w:szCs w:val="22"/>
        </w:rPr>
      </w:pPr>
    </w:p>
    <w:p w14:paraId="42EBAFBA" w14:textId="18AADFD9" w:rsidR="007570CF" w:rsidRDefault="00FA5DB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570CF">
        <w:rPr>
          <w:rFonts w:ascii="Arial Narrow" w:hAnsi="Arial Narrow"/>
          <w:bCs/>
          <w:sz w:val="22"/>
          <w:szCs w:val="22"/>
        </w:rPr>
        <w:t>Kušķ</w:t>
      </w:r>
      <w:r w:rsidR="00064EF4">
        <w:rPr>
          <w:rFonts w:ascii="Arial Narrow" w:hAnsi="Arial Narrow"/>
          <w:bCs/>
          <w:sz w:val="22"/>
          <w:szCs w:val="22"/>
        </w:rPr>
        <w:t>is</w:t>
      </w:r>
      <w:r w:rsidR="007570CF">
        <w:rPr>
          <w:rFonts w:ascii="Arial Narrow" w:hAnsi="Arial Narrow"/>
          <w:bCs/>
          <w:sz w:val="22"/>
          <w:szCs w:val="22"/>
        </w:rPr>
        <w:t xml:space="preserve"> saistībā ar sarkano līniju izvietojumu </w:t>
      </w:r>
      <w:r w:rsidR="00EB4EA7">
        <w:rPr>
          <w:rFonts w:ascii="Arial Narrow" w:hAnsi="Arial Narrow"/>
          <w:bCs/>
          <w:sz w:val="22"/>
          <w:szCs w:val="22"/>
        </w:rPr>
        <w:t xml:space="preserve">Valmieras un </w:t>
      </w:r>
      <w:r w:rsidR="007570CF">
        <w:rPr>
          <w:rFonts w:ascii="Arial Narrow" w:hAnsi="Arial Narrow"/>
          <w:bCs/>
          <w:sz w:val="22"/>
          <w:szCs w:val="22"/>
        </w:rPr>
        <w:t>Bruņinieku iel</w:t>
      </w:r>
      <w:r w:rsidR="00EB4EA7">
        <w:rPr>
          <w:rFonts w:ascii="Arial Narrow" w:hAnsi="Arial Narrow"/>
          <w:bCs/>
          <w:sz w:val="22"/>
          <w:szCs w:val="22"/>
        </w:rPr>
        <w:t>u krustojumā</w:t>
      </w:r>
      <w:r w:rsidR="007570CF">
        <w:rPr>
          <w:rFonts w:ascii="Arial Narrow" w:hAnsi="Arial Narrow"/>
          <w:bCs/>
          <w:sz w:val="22"/>
          <w:szCs w:val="22"/>
        </w:rPr>
        <w:t xml:space="preserve">, </w:t>
      </w:r>
      <w:r w:rsidR="003D2BC5">
        <w:rPr>
          <w:rFonts w:ascii="Arial Narrow" w:hAnsi="Arial Narrow"/>
          <w:bCs/>
          <w:sz w:val="22"/>
          <w:szCs w:val="22"/>
        </w:rPr>
        <w:t xml:space="preserve">jautā, </w:t>
      </w:r>
      <w:r w:rsidR="007570CF">
        <w:rPr>
          <w:rFonts w:ascii="Arial Narrow" w:hAnsi="Arial Narrow"/>
          <w:bCs/>
          <w:sz w:val="22"/>
          <w:szCs w:val="22"/>
        </w:rPr>
        <w:t>vai blakus esošajai iespējamai būvei būtu jābūt ar atkāpi</w:t>
      </w:r>
      <w:r w:rsidR="00EB4EA7">
        <w:rPr>
          <w:rFonts w:ascii="Arial Narrow" w:hAnsi="Arial Narrow"/>
          <w:bCs/>
          <w:sz w:val="22"/>
          <w:szCs w:val="22"/>
        </w:rPr>
        <w:t xml:space="preserve"> līdzīgi kā šajā priekšlikumā</w:t>
      </w:r>
      <w:r w:rsidR="007570CF">
        <w:rPr>
          <w:rFonts w:ascii="Arial Narrow" w:hAnsi="Arial Narrow"/>
          <w:bCs/>
          <w:sz w:val="22"/>
          <w:szCs w:val="22"/>
        </w:rPr>
        <w:t>,</w:t>
      </w:r>
      <w:r w:rsidR="003D2BC5">
        <w:rPr>
          <w:rFonts w:ascii="Arial Narrow" w:hAnsi="Arial Narrow"/>
          <w:bCs/>
          <w:sz w:val="22"/>
          <w:szCs w:val="22"/>
        </w:rPr>
        <w:t xml:space="preserve"> jeb</w:t>
      </w:r>
      <w:r w:rsidR="007570CF">
        <w:rPr>
          <w:rFonts w:ascii="Arial Narrow" w:hAnsi="Arial Narrow"/>
          <w:bCs/>
          <w:sz w:val="22"/>
          <w:szCs w:val="22"/>
        </w:rPr>
        <w:t xml:space="preserve"> vai to drīkstētu būvēt tuvāk Valmieras ielai?</w:t>
      </w:r>
    </w:p>
    <w:p w14:paraId="66C14F1B" w14:textId="77777777" w:rsidR="00064EF4" w:rsidRDefault="00064EF4" w:rsidP="008A50F3">
      <w:pPr>
        <w:widowControl w:val="0"/>
        <w:autoSpaceDE w:val="0"/>
        <w:autoSpaceDN w:val="0"/>
        <w:adjustRightInd w:val="0"/>
        <w:jc w:val="both"/>
        <w:rPr>
          <w:rFonts w:ascii="Arial Narrow" w:hAnsi="Arial Narrow"/>
          <w:bCs/>
          <w:sz w:val="22"/>
          <w:szCs w:val="22"/>
        </w:rPr>
      </w:pPr>
    </w:p>
    <w:p w14:paraId="2104A52A" w14:textId="35D997AD" w:rsidR="00064EF4" w:rsidRDefault="00FA5DB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O. </w:t>
      </w:r>
      <w:proofErr w:type="spellStart"/>
      <w:r>
        <w:rPr>
          <w:rFonts w:ascii="Arial Narrow" w:hAnsi="Arial Narrow"/>
          <w:bCs/>
          <w:sz w:val="22"/>
          <w:szCs w:val="22"/>
        </w:rPr>
        <w:t>Šablovskis</w:t>
      </w:r>
      <w:proofErr w:type="spellEnd"/>
      <w:r w:rsidR="00064EF4">
        <w:rPr>
          <w:rFonts w:ascii="Arial Narrow" w:hAnsi="Arial Narrow"/>
          <w:bCs/>
          <w:sz w:val="22"/>
          <w:szCs w:val="22"/>
        </w:rPr>
        <w:t xml:space="preserve"> </w:t>
      </w:r>
      <w:r w:rsidR="007570CF">
        <w:rPr>
          <w:rFonts w:ascii="Arial Narrow" w:hAnsi="Arial Narrow"/>
          <w:bCs/>
          <w:sz w:val="22"/>
          <w:szCs w:val="22"/>
        </w:rPr>
        <w:t>skaidro</w:t>
      </w:r>
      <w:r w:rsidR="001E0AD6">
        <w:rPr>
          <w:rFonts w:ascii="Arial Narrow" w:hAnsi="Arial Narrow"/>
          <w:bCs/>
          <w:sz w:val="22"/>
          <w:szCs w:val="22"/>
        </w:rPr>
        <w:t>,</w:t>
      </w:r>
      <w:r w:rsidR="007570CF">
        <w:rPr>
          <w:rFonts w:ascii="Arial Narrow" w:hAnsi="Arial Narrow"/>
          <w:bCs/>
          <w:sz w:val="22"/>
          <w:szCs w:val="22"/>
        </w:rPr>
        <w:t xml:space="preserve"> ka </w:t>
      </w:r>
      <w:r w:rsidR="001E0AD6">
        <w:rPr>
          <w:rFonts w:ascii="Arial Narrow" w:hAnsi="Arial Narrow"/>
          <w:bCs/>
          <w:sz w:val="22"/>
          <w:szCs w:val="22"/>
        </w:rPr>
        <w:t>tā ir jauna ideja, kas radusies</w:t>
      </w:r>
      <w:r w:rsidR="007570CF">
        <w:rPr>
          <w:rFonts w:ascii="Arial Narrow" w:hAnsi="Arial Narrow"/>
          <w:bCs/>
          <w:sz w:val="22"/>
          <w:szCs w:val="22"/>
        </w:rPr>
        <w:t xml:space="preserve"> projekta ietvaros izvērtējot apstākļus.</w:t>
      </w:r>
    </w:p>
    <w:p w14:paraId="4A40F461" w14:textId="77777777" w:rsidR="00064EF4" w:rsidRDefault="00064EF4" w:rsidP="008A50F3">
      <w:pPr>
        <w:widowControl w:val="0"/>
        <w:autoSpaceDE w:val="0"/>
        <w:autoSpaceDN w:val="0"/>
        <w:adjustRightInd w:val="0"/>
        <w:jc w:val="both"/>
        <w:rPr>
          <w:rFonts w:ascii="Arial Narrow" w:hAnsi="Arial Narrow"/>
          <w:bCs/>
          <w:sz w:val="22"/>
          <w:szCs w:val="22"/>
        </w:rPr>
      </w:pPr>
    </w:p>
    <w:p w14:paraId="38EC08F4" w14:textId="77777777" w:rsidR="00064EF4" w:rsidRDefault="007570C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sarkanajām līnijām un ēku novietni.</w:t>
      </w:r>
    </w:p>
    <w:p w14:paraId="522038B4" w14:textId="77777777" w:rsidR="00064EF4" w:rsidRDefault="00064EF4" w:rsidP="008A50F3">
      <w:pPr>
        <w:widowControl w:val="0"/>
        <w:autoSpaceDE w:val="0"/>
        <w:autoSpaceDN w:val="0"/>
        <w:adjustRightInd w:val="0"/>
        <w:jc w:val="both"/>
        <w:rPr>
          <w:rFonts w:ascii="Arial Narrow" w:hAnsi="Arial Narrow"/>
          <w:bCs/>
          <w:sz w:val="22"/>
          <w:szCs w:val="22"/>
        </w:rPr>
      </w:pPr>
    </w:p>
    <w:p w14:paraId="392C36D8" w14:textId="77777777" w:rsidR="00064EF4" w:rsidRDefault="007570C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064EF4">
        <w:rPr>
          <w:rFonts w:ascii="Arial Narrow" w:hAnsi="Arial Narrow"/>
          <w:bCs/>
          <w:sz w:val="22"/>
          <w:szCs w:val="22"/>
        </w:rPr>
        <w:t xml:space="preserve">Purmalei </w:t>
      </w:r>
      <w:r>
        <w:rPr>
          <w:rFonts w:ascii="Arial Narrow" w:hAnsi="Arial Narrow"/>
          <w:bCs/>
          <w:sz w:val="22"/>
          <w:szCs w:val="22"/>
        </w:rPr>
        <w:t>bilst, ka iebildumu pret projektu neesot un, saglabājot koka apbūvi kā pievienoto vērtību, varot būvēt aizmugures apjomus arī augstākus.</w:t>
      </w:r>
    </w:p>
    <w:p w14:paraId="7040D40F" w14:textId="77777777" w:rsidR="00064EF4" w:rsidRDefault="00064EF4" w:rsidP="008A50F3">
      <w:pPr>
        <w:widowControl w:val="0"/>
        <w:autoSpaceDE w:val="0"/>
        <w:autoSpaceDN w:val="0"/>
        <w:adjustRightInd w:val="0"/>
        <w:jc w:val="both"/>
        <w:rPr>
          <w:rFonts w:ascii="Arial Narrow" w:hAnsi="Arial Narrow"/>
          <w:bCs/>
          <w:sz w:val="22"/>
          <w:szCs w:val="22"/>
        </w:rPr>
      </w:pPr>
    </w:p>
    <w:p w14:paraId="02142A41" w14:textId="77777777" w:rsidR="00064EF4" w:rsidRDefault="007570C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taujā, vai zaļo paplašinājumu būtu iespējams juridiski nostiprināt.</w:t>
      </w:r>
    </w:p>
    <w:p w14:paraId="5AA5BB2E" w14:textId="77777777" w:rsidR="00064EF4" w:rsidRDefault="00064EF4" w:rsidP="008A50F3">
      <w:pPr>
        <w:widowControl w:val="0"/>
        <w:autoSpaceDE w:val="0"/>
        <w:autoSpaceDN w:val="0"/>
        <w:adjustRightInd w:val="0"/>
        <w:jc w:val="both"/>
        <w:rPr>
          <w:rFonts w:ascii="Arial Narrow" w:hAnsi="Arial Narrow"/>
          <w:bCs/>
          <w:sz w:val="22"/>
          <w:szCs w:val="22"/>
        </w:rPr>
      </w:pPr>
    </w:p>
    <w:p w14:paraId="230ABD11" w14:textId="0AAC2A3E" w:rsidR="00064EF4" w:rsidRDefault="00D0668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dalās pārdomās, ka</w:t>
      </w:r>
      <w:r w:rsidR="00EB4EA7">
        <w:rPr>
          <w:rFonts w:ascii="Arial Narrow" w:hAnsi="Arial Narrow"/>
          <w:bCs/>
          <w:sz w:val="22"/>
          <w:szCs w:val="22"/>
        </w:rPr>
        <w:t>,</w:t>
      </w:r>
      <w:r>
        <w:rPr>
          <w:rFonts w:ascii="Arial Narrow" w:hAnsi="Arial Narrow"/>
          <w:bCs/>
          <w:sz w:val="22"/>
          <w:szCs w:val="22"/>
        </w:rPr>
        <w:t xml:space="preserve"> ja risinājums liktos atbalstāms</w:t>
      </w:r>
      <w:r w:rsidR="00EB4EA7">
        <w:rPr>
          <w:rFonts w:ascii="Arial Narrow" w:hAnsi="Arial Narrow"/>
          <w:bCs/>
          <w:sz w:val="22"/>
          <w:szCs w:val="22"/>
        </w:rPr>
        <w:t>, izvērtējot jaunā teritorijas plānojuma izstrādes procesā</w:t>
      </w:r>
      <w:r>
        <w:rPr>
          <w:rFonts w:ascii="Arial Narrow" w:hAnsi="Arial Narrow"/>
          <w:bCs/>
          <w:sz w:val="22"/>
          <w:szCs w:val="22"/>
        </w:rPr>
        <w:t>, tad tas būtu iespējams.</w:t>
      </w:r>
    </w:p>
    <w:p w14:paraId="0DB512E1" w14:textId="77777777" w:rsidR="00C46874" w:rsidRDefault="00C46874" w:rsidP="008A50F3">
      <w:pPr>
        <w:widowControl w:val="0"/>
        <w:autoSpaceDE w:val="0"/>
        <w:autoSpaceDN w:val="0"/>
        <w:adjustRightInd w:val="0"/>
        <w:jc w:val="both"/>
        <w:rPr>
          <w:rFonts w:ascii="Arial Narrow" w:hAnsi="Arial Narrow"/>
          <w:bCs/>
          <w:sz w:val="22"/>
          <w:szCs w:val="22"/>
        </w:rPr>
      </w:pPr>
    </w:p>
    <w:p w14:paraId="6E03E820" w14:textId="77777777" w:rsidR="00064EF4" w:rsidRDefault="00D0668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Notiek diskusija, potenciāli paužot atbalstu idejai </w:t>
      </w:r>
      <w:r w:rsidR="003D2BC5">
        <w:rPr>
          <w:rFonts w:ascii="Arial Narrow" w:hAnsi="Arial Narrow"/>
          <w:bCs/>
          <w:sz w:val="22"/>
          <w:szCs w:val="22"/>
        </w:rPr>
        <w:t xml:space="preserve">ar apbūvi </w:t>
      </w:r>
      <w:r>
        <w:rPr>
          <w:rFonts w:ascii="Arial Narrow" w:hAnsi="Arial Narrow"/>
          <w:bCs/>
          <w:sz w:val="22"/>
          <w:szCs w:val="22"/>
        </w:rPr>
        <w:t>atkāpties no ielas.</w:t>
      </w:r>
    </w:p>
    <w:p w14:paraId="26ED013F" w14:textId="77777777" w:rsidR="00D0668E" w:rsidRDefault="00D0668E" w:rsidP="008A50F3">
      <w:pPr>
        <w:widowControl w:val="0"/>
        <w:autoSpaceDE w:val="0"/>
        <w:autoSpaceDN w:val="0"/>
        <w:adjustRightInd w:val="0"/>
        <w:jc w:val="both"/>
        <w:rPr>
          <w:rFonts w:ascii="Arial Narrow" w:hAnsi="Arial Narrow"/>
          <w:bCs/>
          <w:sz w:val="22"/>
          <w:szCs w:val="22"/>
        </w:rPr>
      </w:pPr>
    </w:p>
    <w:p w14:paraId="6D559DD5" w14:textId="77777777" w:rsidR="00064EF4" w:rsidRDefault="00D0668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64EF4">
        <w:rPr>
          <w:rFonts w:ascii="Arial Narrow" w:hAnsi="Arial Narrow"/>
          <w:bCs/>
          <w:sz w:val="22"/>
          <w:szCs w:val="22"/>
        </w:rPr>
        <w:t>Kronbergs aicina izteikt viedokļus</w:t>
      </w:r>
      <w:r w:rsidR="003D2BC5">
        <w:rPr>
          <w:rFonts w:ascii="Arial Narrow" w:hAnsi="Arial Narrow"/>
          <w:bCs/>
          <w:sz w:val="22"/>
          <w:szCs w:val="22"/>
        </w:rPr>
        <w:t>,</w:t>
      </w:r>
      <w:r w:rsidR="00064EF4">
        <w:rPr>
          <w:rFonts w:ascii="Arial Narrow" w:hAnsi="Arial Narrow"/>
          <w:bCs/>
          <w:sz w:val="22"/>
          <w:szCs w:val="22"/>
        </w:rPr>
        <w:t xml:space="preserve"> vai</w:t>
      </w:r>
      <w:r>
        <w:rPr>
          <w:rFonts w:ascii="Arial Narrow" w:hAnsi="Arial Narrow"/>
          <w:bCs/>
          <w:sz w:val="22"/>
          <w:szCs w:val="22"/>
        </w:rPr>
        <w:t xml:space="preserve"> piedāvājums</w:t>
      </w:r>
      <w:r w:rsidR="00064EF4">
        <w:rPr>
          <w:rFonts w:ascii="Arial Narrow" w:hAnsi="Arial Narrow"/>
          <w:bCs/>
          <w:sz w:val="22"/>
          <w:szCs w:val="22"/>
        </w:rPr>
        <w:t xml:space="preserve"> ir pietiekami iederīgs</w:t>
      </w:r>
      <w:r>
        <w:rPr>
          <w:rFonts w:ascii="Arial Narrow" w:hAnsi="Arial Narrow"/>
          <w:bCs/>
          <w:sz w:val="22"/>
          <w:szCs w:val="22"/>
        </w:rPr>
        <w:t xml:space="preserve"> pilsētvidē.</w:t>
      </w:r>
    </w:p>
    <w:p w14:paraId="0894ED51" w14:textId="77777777" w:rsidR="00064EF4" w:rsidRDefault="00064EF4" w:rsidP="008A50F3">
      <w:pPr>
        <w:widowControl w:val="0"/>
        <w:autoSpaceDE w:val="0"/>
        <w:autoSpaceDN w:val="0"/>
        <w:adjustRightInd w:val="0"/>
        <w:jc w:val="both"/>
        <w:rPr>
          <w:rFonts w:ascii="Arial Narrow" w:hAnsi="Arial Narrow"/>
          <w:bCs/>
          <w:sz w:val="22"/>
          <w:szCs w:val="22"/>
        </w:rPr>
      </w:pPr>
    </w:p>
    <w:p w14:paraId="5460F67F" w14:textId="77777777" w:rsidR="00D0668E" w:rsidRDefault="00D0668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064EF4">
        <w:rPr>
          <w:rFonts w:ascii="Arial Narrow" w:hAnsi="Arial Narrow"/>
          <w:bCs/>
          <w:sz w:val="22"/>
          <w:szCs w:val="22"/>
        </w:rPr>
        <w:t>Dambis</w:t>
      </w:r>
      <w:r>
        <w:rPr>
          <w:rFonts w:ascii="Arial Narrow" w:hAnsi="Arial Narrow"/>
          <w:bCs/>
          <w:sz w:val="22"/>
          <w:szCs w:val="22"/>
        </w:rPr>
        <w:t xml:space="preserve"> norāda, ka jāņem vērā ar vietu saistītie sarežģītie apstākļi. Atgādina, ka vieta</w:t>
      </w:r>
      <w:r w:rsidR="008A05EB">
        <w:rPr>
          <w:rFonts w:ascii="Arial Narrow" w:hAnsi="Arial Narrow"/>
          <w:bCs/>
          <w:sz w:val="22"/>
          <w:szCs w:val="22"/>
        </w:rPr>
        <w:t xml:space="preserve"> Padomē</w:t>
      </w:r>
      <w:r>
        <w:rPr>
          <w:rFonts w:ascii="Arial Narrow" w:hAnsi="Arial Narrow"/>
          <w:bCs/>
          <w:sz w:val="22"/>
          <w:szCs w:val="22"/>
        </w:rPr>
        <w:t xml:space="preserve"> skatīta vairākkārt un īpašnieks </w:t>
      </w:r>
      <w:r w:rsidR="008A05EB">
        <w:rPr>
          <w:rFonts w:ascii="Arial Narrow" w:hAnsi="Arial Narrow"/>
          <w:bCs/>
          <w:sz w:val="22"/>
          <w:szCs w:val="22"/>
        </w:rPr>
        <w:t xml:space="preserve">iepriekš </w:t>
      </w:r>
      <w:r>
        <w:rPr>
          <w:rFonts w:ascii="Arial Narrow" w:hAnsi="Arial Narrow"/>
          <w:bCs/>
          <w:sz w:val="22"/>
          <w:szCs w:val="22"/>
        </w:rPr>
        <w:t>vēlējies atbrīvoties no vēsturiskās ēkas, taču Pārvalde pastāvīgi uzstājusi uz saglabāšanu. Dalās, ka arī pats esot apmeklējis ēku un runājis ar īpašniekiem, skaidrojot, ka visas vajadzības varot risināt pagalmā un, kopā ar vēsturisko ēku, rastos interesants risinājums. Uzskata, ka piedāvātā ideja ir konceptuāli atbalstāma, tiekot saglabāta vēsturiskā ēka un jaunā</w:t>
      </w:r>
      <w:r w:rsidR="008A05EB">
        <w:rPr>
          <w:rFonts w:ascii="Arial Narrow" w:hAnsi="Arial Narrow"/>
          <w:bCs/>
          <w:sz w:val="22"/>
          <w:szCs w:val="22"/>
        </w:rPr>
        <w:t>s</w:t>
      </w:r>
      <w:r>
        <w:rPr>
          <w:rFonts w:ascii="Arial Narrow" w:hAnsi="Arial Narrow"/>
          <w:bCs/>
          <w:sz w:val="22"/>
          <w:szCs w:val="22"/>
        </w:rPr>
        <w:t xml:space="preserve"> arhitektūra</w:t>
      </w:r>
      <w:r w:rsidR="008A05EB">
        <w:rPr>
          <w:rFonts w:ascii="Arial Narrow" w:hAnsi="Arial Narrow"/>
          <w:bCs/>
          <w:sz w:val="22"/>
          <w:szCs w:val="22"/>
        </w:rPr>
        <w:t>s valoda</w:t>
      </w:r>
      <w:r w:rsidR="00872126">
        <w:rPr>
          <w:rFonts w:ascii="Arial Narrow" w:hAnsi="Arial Narrow"/>
          <w:bCs/>
          <w:sz w:val="22"/>
          <w:szCs w:val="22"/>
        </w:rPr>
        <w:t xml:space="preserve"> esot skaidra, pat</w:t>
      </w:r>
      <w:r>
        <w:rPr>
          <w:rFonts w:ascii="Arial Narrow" w:hAnsi="Arial Narrow"/>
          <w:bCs/>
          <w:sz w:val="22"/>
          <w:szCs w:val="22"/>
        </w:rPr>
        <w:t xml:space="preserve"> ja tai atsevišķas nianses vēl ir diskutablas. Uzsver, ka, realizējot ideju, vispirms jāatjauno koka ēka, lai, īstenojot jaunbūves, galu galā koka ēka nepaliek “likteņa varā”. Bilst, ka</w:t>
      </w:r>
      <w:r w:rsidR="008A05EB">
        <w:rPr>
          <w:rFonts w:ascii="Arial Narrow" w:hAnsi="Arial Narrow"/>
          <w:bCs/>
          <w:sz w:val="22"/>
          <w:szCs w:val="22"/>
        </w:rPr>
        <w:t>,</w:t>
      </w:r>
      <w:r>
        <w:rPr>
          <w:rFonts w:ascii="Arial Narrow" w:hAnsi="Arial Narrow"/>
          <w:bCs/>
          <w:sz w:val="22"/>
          <w:szCs w:val="22"/>
        </w:rPr>
        <w:t xml:space="preserve"> lai arī jaunie apjomi būs pamanāmi, to risinājumi atbilst apbūves noteikumiem un jārēķinās, ka</w:t>
      </w:r>
      <w:r w:rsidR="00DA3C3E">
        <w:rPr>
          <w:rFonts w:ascii="Arial Narrow" w:hAnsi="Arial Narrow"/>
          <w:bCs/>
          <w:sz w:val="22"/>
          <w:szCs w:val="22"/>
        </w:rPr>
        <w:t>,</w:t>
      </w:r>
      <w:r>
        <w:rPr>
          <w:rFonts w:ascii="Arial Narrow" w:hAnsi="Arial Narrow"/>
          <w:bCs/>
          <w:sz w:val="22"/>
          <w:szCs w:val="22"/>
        </w:rPr>
        <w:t xml:space="preserve"> videi attīstoties</w:t>
      </w:r>
      <w:r w:rsidR="00DA3C3E">
        <w:rPr>
          <w:rFonts w:ascii="Arial Narrow" w:hAnsi="Arial Narrow"/>
          <w:bCs/>
          <w:sz w:val="22"/>
          <w:szCs w:val="22"/>
        </w:rPr>
        <w:t>,</w:t>
      </w:r>
      <w:r>
        <w:rPr>
          <w:rFonts w:ascii="Arial Narrow" w:hAnsi="Arial Narrow"/>
          <w:bCs/>
          <w:sz w:val="22"/>
          <w:szCs w:val="22"/>
        </w:rPr>
        <w:t xml:space="preserve"> parādīsies augstāki apjomi. Pauž atbalstu atkāpei</w:t>
      </w:r>
      <w:r w:rsidR="008A05EB">
        <w:rPr>
          <w:rFonts w:ascii="Arial Narrow" w:hAnsi="Arial Narrow"/>
          <w:bCs/>
          <w:sz w:val="22"/>
          <w:szCs w:val="22"/>
        </w:rPr>
        <w:t xml:space="preserve"> no Valmieras ielas</w:t>
      </w:r>
      <w:r>
        <w:rPr>
          <w:rFonts w:ascii="Arial Narrow" w:hAnsi="Arial Narrow"/>
          <w:bCs/>
          <w:sz w:val="22"/>
          <w:szCs w:val="22"/>
        </w:rPr>
        <w:t>. Virzienu atbalsta.</w:t>
      </w:r>
    </w:p>
    <w:p w14:paraId="26DD3736" w14:textId="77777777" w:rsidR="00D0668E" w:rsidRDefault="003D2B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14:paraId="0F9BDAA0" w14:textId="77777777" w:rsidR="009444C8" w:rsidRDefault="009444C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64EF4">
        <w:rPr>
          <w:rFonts w:ascii="Arial Narrow" w:hAnsi="Arial Narrow"/>
          <w:bCs/>
          <w:sz w:val="22"/>
          <w:szCs w:val="22"/>
        </w:rPr>
        <w:t xml:space="preserve">Lapiņš </w:t>
      </w:r>
      <w:r>
        <w:rPr>
          <w:rFonts w:ascii="Arial Narrow" w:hAnsi="Arial Narrow"/>
          <w:bCs/>
          <w:sz w:val="22"/>
          <w:szCs w:val="22"/>
        </w:rPr>
        <w:t xml:space="preserve">komentē, ka piedāvājums </w:t>
      </w:r>
      <w:r w:rsidR="00064EF4">
        <w:rPr>
          <w:rFonts w:ascii="Arial Narrow" w:hAnsi="Arial Narrow"/>
          <w:bCs/>
          <w:sz w:val="22"/>
          <w:szCs w:val="22"/>
        </w:rPr>
        <w:t>šķiet</w:t>
      </w:r>
      <w:r>
        <w:rPr>
          <w:rFonts w:ascii="Arial Narrow" w:hAnsi="Arial Narrow"/>
          <w:bCs/>
          <w:sz w:val="22"/>
          <w:szCs w:val="22"/>
        </w:rPr>
        <w:t>ot</w:t>
      </w:r>
      <w:r w:rsidR="00064EF4">
        <w:rPr>
          <w:rFonts w:ascii="Arial Narrow" w:hAnsi="Arial Narrow"/>
          <w:bCs/>
          <w:sz w:val="22"/>
          <w:szCs w:val="22"/>
        </w:rPr>
        <w:t xml:space="preserve"> ļoti simpātisks un apjomu</w:t>
      </w:r>
      <w:r>
        <w:rPr>
          <w:rFonts w:ascii="Arial Narrow" w:hAnsi="Arial Narrow"/>
          <w:bCs/>
          <w:sz w:val="22"/>
          <w:szCs w:val="22"/>
        </w:rPr>
        <w:t xml:space="preserve"> augstums, atsaucoties uz Dambja kunga teikto,</w:t>
      </w:r>
      <w:r w:rsidR="00064EF4">
        <w:rPr>
          <w:rFonts w:ascii="Arial Narrow" w:hAnsi="Arial Narrow"/>
          <w:bCs/>
          <w:sz w:val="22"/>
          <w:szCs w:val="22"/>
        </w:rPr>
        <w:t xml:space="preserve"> varētu būt</w:t>
      </w:r>
      <w:r>
        <w:rPr>
          <w:rFonts w:ascii="Arial Narrow" w:hAnsi="Arial Narrow"/>
          <w:bCs/>
          <w:sz w:val="22"/>
          <w:szCs w:val="22"/>
        </w:rPr>
        <w:t xml:space="preserve"> pieņemams - apb</w:t>
      </w:r>
      <w:r w:rsidR="00064EF4">
        <w:rPr>
          <w:rFonts w:ascii="Arial Narrow" w:hAnsi="Arial Narrow"/>
          <w:bCs/>
          <w:sz w:val="22"/>
          <w:szCs w:val="22"/>
        </w:rPr>
        <w:t>ūve ap</w:t>
      </w:r>
      <w:r>
        <w:rPr>
          <w:rFonts w:ascii="Arial Narrow" w:hAnsi="Arial Narrow"/>
          <w:bCs/>
          <w:sz w:val="22"/>
          <w:szCs w:val="22"/>
        </w:rPr>
        <w:t xml:space="preserve"> </w:t>
      </w:r>
      <w:r w:rsidR="00064EF4">
        <w:rPr>
          <w:rFonts w:ascii="Arial Narrow" w:hAnsi="Arial Narrow"/>
          <w:bCs/>
          <w:sz w:val="22"/>
          <w:szCs w:val="22"/>
        </w:rPr>
        <w:t>stūri turpinās</w:t>
      </w:r>
      <w:r>
        <w:rPr>
          <w:rFonts w:ascii="Arial Narrow" w:hAnsi="Arial Narrow"/>
          <w:bCs/>
          <w:sz w:val="22"/>
          <w:szCs w:val="22"/>
        </w:rPr>
        <w:t xml:space="preserve"> tādā</w:t>
      </w:r>
      <w:r w:rsidR="00687B2D">
        <w:rPr>
          <w:rFonts w:ascii="Arial Narrow" w:hAnsi="Arial Narrow"/>
          <w:bCs/>
          <w:sz w:val="22"/>
          <w:szCs w:val="22"/>
        </w:rPr>
        <w:t xml:space="preserve"> pašā</w:t>
      </w:r>
      <w:r>
        <w:rPr>
          <w:rFonts w:ascii="Arial Narrow" w:hAnsi="Arial Narrow"/>
          <w:bCs/>
          <w:sz w:val="22"/>
          <w:szCs w:val="22"/>
        </w:rPr>
        <w:t xml:space="preserve"> augstumā</w:t>
      </w:r>
      <w:r w:rsidR="00064EF4">
        <w:rPr>
          <w:rFonts w:ascii="Arial Narrow" w:hAnsi="Arial Narrow"/>
          <w:bCs/>
          <w:sz w:val="22"/>
          <w:szCs w:val="22"/>
        </w:rPr>
        <w:t xml:space="preserve"> un </w:t>
      </w:r>
      <w:r>
        <w:rPr>
          <w:rFonts w:ascii="Arial Narrow" w:hAnsi="Arial Narrow"/>
          <w:bCs/>
          <w:sz w:val="22"/>
          <w:szCs w:val="22"/>
        </w:rPr>
        <w:t>piedāvātais ir loģisks. Kā nepārliecinošu atzīmē vēlmi veidot koka mājas tonālo risinājumu vienu ar fona apbūvi, jo skatā tās saplūst vienā un mazais apjoms neizdalās no fona. Uzskata, ka stūris vizuāli iegūtu, ja koka apbūve tiktu izcelta ar tonālu nošķīrumu.</w:t>
      </w:r>
    </w:p>
    <w:p w14:paraId="691EF4F4" w14:textId="77777777" w:rsidR="00064EF4" w:rsidRDefault="00064EF4" w:rsidP="008A50F3">
      <w:pPr>
        <w:widowControl w:val="0"/>
        <w:autoSpaceDE w:val="0"/>
        <w:autoSpaceDN w:val="0"/>
        <w:adjustRightInd w:val="0"/>
        <w:jc w:val="both"/>
        <w:rPr>
          <w:rFonts w:ascii="Arial Narrow" w:hAnsi="Arial Narrow"/>
          <w:bCs/>
          <w:sz w:val="22"/>
          <w:szCs w:val="22"/>
        </w:rPr>
      </w:pPr>
    </w:p>
    <w:p w14:paraId="63A823C2" w14:textId="77777777" w:rsidR="001E48DA" w:rsidRDefault="009444C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064EF4">
        <w:rPr>
          <w:rFonts w:ascii="Arial Narrow" w:hAnsi="Arial Narrow"/>
          <w:bCs/>
          <w:sz w:val="22"/>
          <w:szCs w:val="22"/>
        </w:rPr>
        <w:t xml:space="preserve">Ratas </w:t>
      </w:r>
      <w:r>
        <w:rPr>
          <w:rFonts w:ascii="Arial Narrow" w:hAnsi="Arial Narrow"/>
          <w:bCs/>
          <w:sz w:val="22"/>
          <w:szCs w:val="22"/>
        </w:rPr>
        <w:t>dalās, ka piedāvājumu redz otro reizi, pauž, ka</w:t>
      </w:r>
      <w:r w:rsidR="00064EF4">
        <w:rPr>
          <w:rFonts w:ascii="Arial Narrow" w:hAnsi="Arial Narrow"/>
          <w:bCs/>
          <w:sz w:val="22"/>
          <w:szCs w:val="22"/>
        </w:rPr>
        <w:t xml:space="preserve"> arh</w:t>
      </w:r>
      <w:r>
        <w:rPr>
          <w:rFonts w:ascii="Arial Narrow" w:hAnsi="Arial Narrow"/>
          <w:bCs/>
          <w:sz w:val="22"/>
          <w:szCs w:val="22"/>
        </w:rPr>
        <w:t>itektūras</w:t>
      </w:r>
      <w:r w:rsidR="00064EF4">
        <w:rPr>
          <w:rFonts w:ascii="Arial Narrow" w:hAnsi="Arial Narrow"/>
          <w:bCs/>
          <w:sz w:val="22"/>
          <w:szCs w:val="22"/>
        </w:rPr>
        <w:t xml:space="preserve"> forma ir </w:t>
      </w:r>
      <w:r>
        <w:rPr>
          <w:rFonts w:ascii="Arial Narrow" w:hAnsi="Arial Narrow"/>
          <w:bCs/>
          <w:sz w:val="22"/>
          <w:szCs w:val="22"/>
        </w:rPr>
        <w:t>izteiksmē</w:t>
      </w:r>
      <w:r w:rsidR="00064EF4">
        <w:rPr>
          <w:rFonts w:ascii="Arial Narrow" w:hAnsi="Arial Narrow"/>
          <w:bCs/>
          <w:sz w:val="22"/>
          <w:szCs w:val="22"/>
        </w:rPr>
        <w:t xml:space="preserve"> eleganta, </w:t>
      </w:r>
      <w:r>
        <w:rPr>
          <w:rFonts w:ascii="Arial Narrow" w:hAnsi="Arial Narrow"/>
          <w:bCs/>
          <w:sz w:val="22"/>
          <w:szCs w:val="22"/>
        </w:rPr>
        <w:t>diagonāles</w:t>
      </w:r>
      <w:r w:rsidR="00064EF4">
        <w:rPr>
          <w:rFonts w:ascii="Arial Narrow" w:hAnsi="Arial Narrow"/>
          <w:bCs/>
          <w:sz w:val="22"/>
          <w:szCs w:val="22"/>
        </w:rPr>
        <w:t xml:space="preserve"> </w:t>
      </w:r>
      <w:r>
        <w:rPr>
          <w:rFonts w:ascii="Arial Narrow" w:hAnsi="Arial Narrow"/>
          <w:bCs/>
          <w:sz w:val="22"/>
          <w:szCs w:val="22"/>
        </w:rPr>
        <w:t>jaunajā apjomā veidojot dialogu</w:t>
      </w:r>
      <w:r w:rsidR="00064EF4">
        <w:rPr>
          <w:rFonts w:ascii="Arial Narrow" w:hAnsi="Arial Narrow"/>
          <w:bCs/>
          <w:sz w:val="22"/>
          <w:szCs w:val="22"/>
        </w:rPr>
        <w:t xml:space="preserve"> ar slīpiem jumtiem,</w:t>
      </w:r>
      <w:r w:rsidR="001E48DA">
        <w:rPr>
          <w:rFonts w:ascii="Arial Narrow" w:hAnsi="Arial Narrow"/>
          <w:bCs/>
          <w:sz w:val="22"/>
          <w:szCs w:val="22"/>
        </w:rPr>
        <w:t xml:space="preserve"> tikai esot</w:t>
      </w:r>
      <w:r w:rsidR="00064EF4">
        <w:rPr>
          <w:rFonts w:ascii="Arial Narrow" w:hAnsi="Arial Narrow"/>
          <w:bCs/>
          <w:sz w:val="22"/>
          <w:szCs w:val="22"/>
        </w:rPr>
        <w:t xml:space="preserve"> jāuzmanās</w:t>
      </w:r>
      <w:r w:rsidR="001E48DA">
        <w:rPr>
          <w:rFonts w:ascii="Arial Narrow" w:hAnsi="Arial Narrow"/>
          <w:bCs/>
          <w:sz w:val="22"/>
          <w:szCs w:val="22"/>
        </w:rPr>
        <w:t>,</w:t>
      </w:r>
      <w:r w:rsidR="00064EF4">
        <w:rPr>
          <w:rFonts w:ascii="Arial Narrow" w:hAnsi="Arial Narrow"/>
          <w:bCs/>
          <w:sz w:val="22"/>
          <w:szCs w:val="22"/>
        </w:rPr>
        <w:t xml:space="preserve"> lai </w:t>
      </w:r>
      <w:r w:rsidR="001E48DA">
        <w:rPr>
          <w:rFonts w:ascii="Arial Narrow" w:hAnsi="Arial Narrow"/>
          <w:bCs/>
          <w:sz w:val="22"/>
          <w:szCs w:val="22"/>
        </w:rPr>
        <w:t>vide nekļūtu</w:t>
      </w:r>
      <w:r w:rsidR="00064EF4">
        <w:rPr>
          <w:rFonts w:ascii="Arial Narrow" w:hAnsi="Arial Narrow"/>
          <w:bCs/>
          <w:sz w:val="22"/>
          <w:szCs w:val="22"/>
        </w:rPr>
        <w:t xml:space="preserve"> pārāk tumša. </w:t>
      </w:r>
      <w:r w:rsidR="001E48DA">
        <w:rPr>
          <w:rFonts w:ascii="Arial Narrow" w:hAnsi="Arial Narrow"/>
          <w:bCs/>
          <w:sz w:val="22"/>
          <w:szCs w:val="22"/>
        </w:rPr>
        <w:t>Domā, ka nepieciešams eksperimentēt ar toņiem, līdz atrastu pareizo, bet kopumā piedāvājums esot labs. Attiecībā par balkoniem, bilst, ka, saistībā ar apzaļumojumu ideju, būtu jādomā kā to apsaimniekot, lai viss nebūtu novītis, kā arī prāto, ka balkonu dēļ arhitektūra zaudējot vienotību un formas izteiksmi.</w:t>
      </w:r>
    </w:p>
    <w:p w14:paraId="4470B1A0" w14:textId="77777777" w:rsidR="00064EF4" w:rsidRDefault="00064EF4" w:rsidP="008A50F3">
      <w:pPr>
        <w:widowControl w:val="0"/>
        <w:autoSpaceDE w:val="0"/>
        <w:autoSpaceDN w:val="0"/>
        <w:adjustRightInd w:val="0"/>
        <w:jc w:val="both"/>
        <w:rPr>
          <w:rFonts w:ascii="Arial Narrow" w:hAnsi="Arial Narrow"/>
          <w:bCs/>
          <w:sz w:val="22"/>
          <w:szCs w:val="22"/>
        </w:rPr>
      </w:pPr>
    </w:p>
    <w:p w14:paraId="325B3366" w14:textId="77777777" w:rsidR="001E48DA" w:rsidRDefault="001E48D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15778A">
        <w:rPr>
          <w:rFonts w:ascii="Arial Narrow" w:hAnsi="Arial Narrow"/>
          <w:bCs/>
          <w:sz w:val="22"/>
          <w:szCs w:val="22"/>
        </w:rPr>
        <w:t xml:space="preserve">Brūzis </w:t>
      </w:r>
      <w:r>
        <w:rPr>
          <w:rFonts w:ascii="Arial Narrow" w:hAnsi="Arial Narrow"/>
          <w:bCs/>
          <w:sz w:val="22"/>
          <w:szCs w:val="22"/>
        </w:rPr>
        <w:t>atgādina, ka ja, kā sākotnēji norādījis, blakus esošā ēka Stabu ielā izrādās kultūrvēsturiski vērtīga, tad pie zemesgabala robežas esošajai ēkai ielas frontē būtu jāpazemina viens stāvs. Rēķina apbūves augstumus un bilst, ka tas ietekmēšot arhitektūru. Aizrāda, ka noteikumus vajag ievērot. Noslēgumā vēl pauž bažas jaunbūvju koru augstumu.</w:t>
      </w:r>
    </w:p>
    <w:p w14:paraId="6FCF9596" w14:textId="77777777" w:rsidR="0015778A" w:rsidRDefault="0015778A" w:rsidP="008A50F3">
      <w:pPr>
        <w:widowControl w:val="0"/>
        <w:autoSpaceDE w:val="0"/>
        <w:autoSpaceDN w:val="0"/>
        <w:adjustRightInd w:val="0"/>
        <w:jc w:val="both"/>
        <w:rPr>
          <w:rFonts w:ascii="Arial Narrow" w:hAnsi="Arial Narrow"/>
          <w:bCs/>
          <w:sz w:val="22"/>
          <w:szCs w:val="22"/>
        </w:rPr>
      </w:pPr>
    </w:p>
    <w:p w14:paraId="09AA8AEA" w14:textId="77777777" w:rsidR="0015778A" w:rsidRDefault="001E48D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O. </w:t>
      </w:r>
      <w:proofErr w:type="spellStart"/>
      <w:r>
        <w:rPr>
          <w:rFonts w:ascii="Arial Narrow" w:hAnsi="Arial Narrow"/>
          <w:bCs/>
          <w:sz w:val="22"/>
          <w:szCs w:val="22"/>
        </w:rPr>
        <w:t>Šablovskis</w:t>
      </w:r>
      <w:proofErr w:type="spellEnd"/>
      <w:r>
        <w:rPr>
          <w:rFonts w:ascii="Arial Narrow" w:hAnsi="Arial Narrow"/>
          <w:bCs/>
          <w:sz w:val="22"/>
          <w:szCs w:val="22"/>
        </w:rPr>
        <w:t xml:space="preserve"> bilst, ka pret Stabu ielu ir nedaudz augstāks, notiek diskusija par augstumiem un V. Brūzis bilst, ka ja taisne sakrītot ar 45 grādiem un risinājums “ieiet ģeometrijā” tad varētu arī būt labi. </w:t>
      </w:r>
      <w:r w:rsidR="004F02B6">
        <w:rPr>
          <w:rFonts w:ascii="Arial Narrow" w:hAnsi="Arial Narrow"/>
          <w:bCs/>
          <w:sz w:val="22"/>
          <w:szCs w:val="22"/>
        </w:rPr>
        <w:t>Pauž, ka kopumā piedāvājums ir atbalstāms.</w:t>
      </w:r>
    </w:p>
    <w:p w14:paraId="6E9FEA61" w14:textId="77777777" w:rsidR="0015778A" w:rsidRDefault="0015778A" w:rsidP="008A50F3">
      <w:pPr>
        <w:widowControl w:val="0"/>
        <w:autoSpaceDE w:val="0"/>
        <w:autoSpaceDN w:val="0"/>
        <w:adjustRightInd w:val="0"/>
        <w:jc w:val="both"/>
        <w:rPr>
          <w:rFonts w:ascii="Arial Narrow" w:hAnsi="Arial Narrow"/>
          <w:bCs/>
          <w:sz w:val="22"/>
          <w:szCs w:val="22"/>
        </w:rPr>
      </w:pPr>
    </w:p>
    <w:p w14:paraId="07EF6DFF" w14:textId="6F409BB8" w:rsidR="0015778A" w:rsidRDefault="004F02B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pauž, ka</w:t>
      </w:r>
      <w:r w:rsidR="0015778A">
        <w:rPr>
          <w:rFonts w:ascii="Arial Narrow" w:hAnsi="Arial Narrow"/>
          <w:bCs/>
          <w:sz w:val="22"/>
          <w:szCs w:val="22"/>
        </w:rPr>
        <w:t xml:space="preserve"> kopumā</w:t>
      </w:r>
      <w:r>
        <w:rPr>
          <w:rFonts w:ascii="Arial Narrow" w:hAnsi="Arial Narrow"/>
          <w:bCs/>
          <w:sz w:val="22"/>
          <w:szCs w:val="22"/>
        </w:rPr>
        <w:t>,</w:t>
      </w:r>
      <w:r w:rsidR="0015778A">
        <w:rPr>
          <w:rFonts w:ascii="Arial Narrow" w:hAnsi="Arial Narrow"/>
          <w:bCs/>
          <w:sz w:val="22"/>
          <w:szCs w:val="22"/>
        </w:rPr>
        <w:t xml:space="preserve"> salīdzinot ar iepriekšējo ieceri</w:t>
      </w:r>
      <w:r>
        <w:rPr>
          <w:rFonts w:ascii="Arial Narrow" w:hAnsi="Arial Narrow"/>
          <w:bCs/>
          <w:sz w:val="22"/>
          <w:szCs w:val="22"/>
        </w:rPr>
        <w:t>,</w:t>
      </w:r>
      <w:r w:rsidR="00D70A97">
        <w:rPr>
          <w:rFonts w:ascii="Arial Narrow" w:hAnsi="Arial Narrow"/>
          <w:bCs/>
          <w:sz w:val="22"/>
          <w:szCs w:val="22"/>
        </w:rPr>
        <w:t xml:space="preserve"> jaunais piedāvājums vērtējams pozitīvi, apsveicams ir koka ēkas saglabāšanas fakts, kā arī jaunais apjoms esot veiksmīgi iesēdināts aizmugurē. Pievienojas Lapiņa kunga paustajam viedoklim par </w:t>
      </w:r>
      <w:proofErr w:type="spellStart"/>
      <w:r w:rsidR="00D70A97">
        <w:rPr>
          <w:rFonts w:ascii="Arial Narrow" w:hAnsi="Arial Narrow"/>
          <w:bCs/>
          <w:sz w:val="22"/>
          <w:szCs w:val="22"/>
        </w:rPr>
        <w:t>koloristisko</w:t>
      </w:r>
      <w:proofErr w:type="spellEnd"/>
      <w:r w:rsidR="00D70A97">
        <w:rPr>
          <w:rFonts w:ascii="Arial Narrow" w:hAnsi="Arial Narrow"/>
          <w:bCs/>
          <w:sz w:val="22"/>
          <w:szCs w:val="22"/>
        </w:rPr>
        <w:t xml:space="preserve"> risinājumu, uzskata, ka koka ēkai jābūt atšķirīgai. Attiecībā uz ēku Stabu ielā, turpina, ka bažas, vietā kurai raksturīga mazstāvu strādnieku dzīvokļu apbūve, raisa vēl viens ēku bloks, kas iepriekš neesot bijis paredzēts, taču </w:t>
      </w:r>
      <w:r w:rsidR="002E25AB">
        <w:rPr>
          <w:rFonts w:ascii="Arial Narrow" w:hAnsi="Arial Narrow"/>
          <w:bCs/>
          <w:sz w:val="22"/>
          <w:szCs w:val="22"/>
        </w:rPr>
        <w:t xml:space="preserve">tā kā </w:t>
      </w:r>
      <w:r w:rsidR="00D70A97">
        <w:rPr>
          <w:rFonts w:ascii="Arial Narrow" w:hAnsi="Arial Narrow"/>
          <w:bCs/>
          <w:sz w:val="22"/>
          <w:szCs w:val="22"/>
        </w:rPr>
        <w:t>aug</w:t>
      </w:r>
      <w:r w:rsidR="00391FED">
        <w:rPr>
          <w:rFonts w:ascii="Arial Narrow" w:hAnsi="Arial Narrow"/>
          <w:bCs/>
          <w:sz w:val="22"/>
          <w:szCs w:val="22"/>
        </w:rPr>
        <w:t>stāka apbūve esot atļauta,</w:t>
      </w:r>
      <w:r w:rsidR="00D70A97">
        <w:rPr>
          <w:rFonts w:ascii="Arial Narrow" w:hAnsi="Arial Narrow"/>
          <w:bCs/>
          <w:sz w:val="22"/>
          <w:szCs w:val="22"/>
        </w:rPr>
        <w:t xml:space="preserve"> </w:t>
      </w:r>
      <w:r w:rsidR="00391FED">
        <w:rPr>
          <w:rFonts w:ascii="Arial Narrow" w:hAnsi="Arial Narrow"/>
          <w:bCs/>
          <w:sz w:val="22"/>
          <w:szCs w:val="22"/>
        </w:rPr>
        <w:t xml:space="preserve">tad </w:t>
      </w:r>
      <w:r w:rsidR="00D70A97">
        <w:rPr>
          <w:rFonts w:ascii="Arial Narrow" w:hAnsi="Arial Narrow"/>
          <w:bCs/>
          <w:sz w:val="22"/>
          <w:szCs w:val="22"/>
        </w:rPr>
        <w:t xml:space="preserve">vēl uzmanīgāk </w:t>
      </w:r>
      <w:r w:rsidR="007A0D40">
        <w:rPr>
          <w:rFonts w:ascii="Arial Narrow" w:hAnsi="Arial Narrow"/>
          <w:bCs/>
          <w:sz w:val="22"/>
          <w:szCs w:val="22"/>
        </w:rPr>
        <w:t xml:space="preserve">esot </w:t>
      </w:r>
      <w:r w:rsidR="00D70A97">
        <w:rPr>
          <w:rFonts w:ascii="Arial Narrow" w:hAnsi="Arial Narrow"/>
          <w:bCs/>
          <w:sz w:val="22"/>
          <w:szCs w:val="22"/>
        </w:rPr>
        <w:t xml:space="preserve">jāskatās uz ielas fronti, lai veidotos mazstāvu apbūvi respektējošs risinājums. Kā arī, lai apjoms ar lauzījumu nekļūtu pārāk aktīvs pret vēsturiskajām ēkām. </w:t>
      </w:r>
      <w:r w:rsidR="007A0D40">
        <w:rPr>
          <w:rFonts w:ascii="Arial Narrow" w:hAnsi="Arial Narrow"/>
          <w:bCs/>
          <w:sz w:val="22"/>
          <w:szCs w:val="22"/>
        </w:rPr>
        <w:t xml:space="preserve"> </w:t>
      </w:r>
    </w:p>
    <w:p w14:paraId="075B92B4" w14:textId="77777777" w:rsidR="00D70A97" w:rsidRDefault="00D70A97" w:rsidP="008A50F3">
      <w:pPr>
        <w:widowControl w:val="0"/>
        <w:autoSpaceDE w:val="0"/>
        <w:autoSpaceDN w:val="0"/>
        <w:adjustRightInd w:val="0"/>
        <w:jc w:val="both"/>
        <w:rPr>
          <w:rFonts w:ascii="Arial Narrow" w:hAnsi="Arial Narrow"/>
          <w:bCs/>
          <w:sz w:val="22"/>
          <w:szCs w:val="22"/>
        </w:rPr>
      </w:pPr>
    </w:p>
    <w:p w14:paraId="5F17A64E" w14:textId="28C40745" w:rsidR="00D70A97" w:rsidRDefault="00D70A9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w:t>
      </w:r>
      <w:r w:rsidR="0015778A">
        <w:rPr>
          <w:rFonts w:ascii="Arial Narrow" w:hAnsi="Arial Narrow"/>
          <w:bCs/>
          <w:sz w:val="22"/>
          <w:szCs w:val="22"/>
        </w:rPr>
        <w:t>Moļņika</w:t>
      </w:r>
      <w:r>
        <w:rPr>
          <w:rFonts w:ascii="Arial Narrow" w:hAnsi="Arial Narrow"/>
          <w:bCs/>
          <w:sz w:val="22"/>
          <w:szCs w:val="22"/>
        </w:rPr>
        <w:t xml:space="preserve"> atgādina, ka koka ēkas ir viena no UNESCO</w:t>
      </w:r>
      <w:r w:rsidR="00037050">
        <w:rPr>
          <w:rFonts w:ascii="Arial Narrow" w:hAnsi="Arial Narrow"/>
          <w:bCs/>
          <w:sz w:val="22"/>
          <w:szCs w:val="22"/>
        </w:rPr>
        <w:t xml:space="preserve"> universālajām</w:t>
      </w:r>
      <w:r>
        <w:rPr>
          <w:rFonts w:ascii="Arial Narrow" w:hAnsi="Arial Narrow"/>
          <w:bCs/>
          <w:sz w:val="22"/>
          <w:szCs w:val="22"/>
        </w:rPr>
        <w:t xml:space="preserve"> vērtībām un izsaka pateicību Pārvaldei par aktīvu rīcību, lai tās saglabātu. Dalās pārdomās, ka balsojums pret projektu radītu potenciāli nelabvēlīgu likteni koka namam un, īstenojot projektu, aicina izcelt koka ēku ar krāsu. Pievienojas Anc</w:t>
      </w:r>
      <w:r w:rsidR="00037050">
        <w:rPr>
          <w:rFonts w:ascii="Arial Narrow" w:hAnsi="Arial Narrow"/>
          <w:bCs/>
          <w:sz w:val="22"/>
          <w:szCs w:val="22"/>
        </w:rPr>
        <w:t>ānes kundzes teiktaj</w:t>
      </w:r>
      <w:r w:rsidR="007A0D40">
        <w:rPr>
          <w:rFonts w:ascii="Arial Narrow" w:hAnsi="Arial Narrow"/>
          <w:bCs/>
          <w:sz w:val="22"/>
          <w:szCs w:val="22"/>
        </w:rPr>
        <w:t>am par nepieciešamību panākt, lai</w:t>
      </w:r>
      <w:r w:rsidR="00037050">
        <w:rPr>
          <w:rFonts w:ascii="Arial Narrow" w:hAnsi="Arial Narrow"/>
          <w:bCs/>
          <w:sz w:val="22"/>
          <w:szCs w:val="22"/>
        </w:rPr>
        <w:t xml:space="preserve"> ēka nedominē pār vēsturisko apbūvi. Pauž, ka balsotu pret, ja vien tas neizšķirtu koka ēkas likteni un pievienojas Dambja kunga teiktajam, ka </w:t>
      </w:r>
      <w:r w:rsidR="00037050">
        <w:rPr>
          <w:rFonts w:ascii="Arial Narrow" w:hAnsi="Arial Narrow"/>
          <w:bCs/>
          <w:sz w:val="22"/>
          <w:szCs w:val="22"/>
        </w:rPr>
        <w:lastRenderedPageBreak/>
        <w:t>jāpieprasa vispirms koka ēkas atjaunošana un tikai tad jaunbūvju būvniecība.</w:t>
      </w:r>
    </w:p>
    <w:p w14:paraId="2953F0E7" w14:textId="77777777" w:rsidR="0015778A" w:rsidRDefault="0015778A" w:rsidP="008A50F3">
      <w:pPr>
        <w:widowControl w:val="0"/>
        <w:autoSpaceDE w:val="0"/>
        <w:autoSpaceDN w:val="0"/>
        <w:adjustRightInd w:val="0"/>
        <w:jc w:val="both"/>
        <w:rPr>
          <w:rFonts w:ascii="Arial Narrow" w:hAnsi="Arial Narrow"/>
          <w:bCs/>
          <w:sz w:val="22"/>
          <w:szCs w:val="22"/>
        </w:rPr>
      </w:pPr>
    </w:p>
    <w:p w14:paraId="144D9D58" w14:textId="77777777" w:rsidR="005A5C6C" w:rsidRDefault="0003705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5A5C6C">
        <w:rPr>
          <w:rFonts w:ascii="Arial Narrow" w:hAnsi="Arial Narrow"/>
          <w:bCs/>
          <w:sz w:val="22"/>
          <w:szCs w:val="22"/>
        </w:rPr>
        <w:t>Dambis, atsaucoties uz Moļņikas kundzes teikto, bilst, ka pirmais iemesls, kāpēc Rīga ieguva UNESCO pasaules mantojuma vietas statusu, esot jūgendstila arhitektūras lielais īpatsvars, bet, protams, arī koka arhitektūra. Raksturo Rīgas vēsturiskā centra pilsētvides ainavu, minot ka tā veidojas apvienojot 5-6 stāvu jūgendstila un eklektisma ēkas ar zemākām koka ēkām to starpā un apbūves augstuma lēkāšana esot viena no Rīgas vēsturiskā centra īpatnībām, lai arī esot vietas, kur dominē viendabīga vide. Uzskata, ka konkrētā vieta esot jāaplūko kompleksi ar apkārtējo apbūvi, lai saprastu kā iespējams veidot telpiskos pārveidojumus. Uzskata, ka dažādu augstumu veidošana turpina Rīgas, kurai ir seni apbūves noteikumi, apbūves principu un nav nepieciešams uztraukties par augstumiem tur, kur tie atbilst apbūves noteikumiem. Atgādina, ka pateicoties minētajiem noteikumiem, Rīga guvusi savu vērtību un tas esot kas tāds ar ko lepoties.</w:t>
      </w:r>
    </w:p>
    <w:p w14:paraId="009A0121" w14:textId="77777777" w:rsidR="0015778A" w:rsidRDefault="0015778A" w:rsidP="008A50F3">
      <w:pPr>
        <w:widowControl w:val="0"/>
        <w:autoSpaceDE w:val="0"/>
        <w:autoSpaceDN w:val="0"/>
        <w:adjustRightInd w:val="0"/>
        <w:jc w:val="both"/>
        <w:rPr>
          <w:rFonts w:ascii="Arial Narrow" w:hAnsi="Arial Narrow"/>
          <w:bCs/>
          <w:sz w:val="22"/>
          <w:szCs w:val="22"/>
        </w:rPr>
      </w:pPr>
    </w:p>
    <w:p w14:paraId="2F29FF65" w14:textId="261F0B59" w:rsidR="0015778A" w:rsidRDefault="005A5C6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15778A">
        <w:rPr>
          <w:rFonts w:ascii="Arial Narrow" w:hAnsi="Arial Narrow"/>
          <w:bCs/>
          <w:sz w:val="22"/>
          <w:szCs w:val="22"/>
        </w:rPr>
        <w:t xml:space="preserve">Kronbergs </w:t>
      </w:r>
      <w:r>
        <w:rPr>
          <w:rFonts w:ascii="Arial Narrow" w:hAnsi="Arial Narrow"/>
          <w:bCs/>
          <w:sz w:val="22"/>
          <w:szCs w:val="22"/>
        </w:rPr>
        <w:t xml:space="preserve">atzinīgi novērtē Dambja kunga atgādināto informāciju, pievienojoties, </w:t>
      </w:r>
      <w:r w:rsidRPr="00C46874">
        <w:rPr>
          <w:rFonts w:ascii="Arial Narrow" w:hAnsi="Arial Narrow"/>
          <w:bCs/>
          <w:sz w:val="22"/>
          <w:szCs w:val="22"/>
        </w:rPr>
        <w:t>ka</w:t>
      </w:r>
      <w:r w:rsidR="00130D47" w:rsidRPr="00C46874">
        <w:rPr>
          <w:rFonts w:ascii="Arial Narrow" w:hAnsi="Arial Narrow"/>
          <w:bCs/>
          <w:sz w:val="22"/>
          <w:szCs w:val="22"/>
        </w:rPr>
        <w:t xml:space="preserve"> apbūves un vides</w:t>
      </w:r>
      <w:r>
        <w:rPr>
          <w:rFonts w:ascii="Arial Narrow" w:hAnsi="Arial Narrow"/>
          <w:bCs/>
          <w:sz w:val="22"/>
          <w:szCs w:val="22"/>
        </w:rPr>
        <w:t xml:space="preserve"> dažādība ir īpaša. </w:t>
      </w:r>
    </w:p>
    <w:p w14:paraId="79378634" w14:textId="77777777" w:rsidR="0015778A" w:rsidRDefault="0015778A" w:rsidP="008A50F3">
      <w:pPr>
        <w:widowControl w:val="0"/>
        <w:autoSpaceDE w:val="0"/>
        <w:autoSpaceDN w:val="0"/>
        <w:adjustRightInd w:val="0"/>
        <w:jc w:val="both"/>
        <w:rPr>
          <w:rFonts w:ascii="Arial Narrow" w:hAnsi="Arial Narrow"/>
          <w:bCs/>
          <w:sz w:val="22"/>
          <w:szCs w:val="22"/>
        </w:rPr>
      </w:pPr>
    </w:p>
    <w:p w14:paraId="62246D4A" w14:textId="64096A87" w:rsidR="00552819" w:rsidRDefault="0055281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15778A">
        <w:rPr>
          <w:rFonts w:ascii="Arial Narrow" w:hAnsi="Arial Narrow"/>
          <w:bCs/>
          <w:sz w:val="22"/>
          <w:szCs w:val="22"/>
        </w:rPr>
        <w:t xml:space="preserve">Kušķis </w:t>
      </w:r>
      <w:r>
        <w:rPr>
          <w:rFonts w:ascii="Arial Narrow" w:hAnsi="Arial Narrow"/>
          <w:bCs/>
          <w:sz w:val="22"/>
          <w:szCs w:val="22"/>
        </w:rPr>
        <w:t>pauž, ka kopēj</w:t>
      </w:r>
      <w:r w:rsidR="00EB4EA7">
        <w:rPr>
          <w:rFonts w:ascii="Arial Narrow" w:hAnsi="Arial Narrow"/>
          <w:bCs/>
          <w:sz w:val="22"/>
          <w:szCs w:val="22"/>
        </w:rPr>
        <w:t>ā</w:t>
      </w:r>
      <w:r>
        <w:rPr>
          <w:rFonts w:ascii="Arial Narrow" w:hAnsi="Arial Narrow"/>
          <w:bCs/>
          <w:sz w:val="22"/>
          <w:szCs w:val="22"/>
        </w:rPr>
        <w:t xml:space="preserve"> ansambļa veidošana esot interesanta, taču aicina pārdomāt par lielā, eksponētā </w:t>
      </w:r>
      <w:proofErr w:type="spellStart"/>
      <w:r>
        <w:rPr>
          <w:rFonts w:ascii="Arial Narrow" w:hAnsi="Arial Narrow"/>
          <w:bCs/>
          <w:sz w:val="22"/>
          <w:szCs w:val="22"/>
        </w:rPr>
        <w:t>pretugunsmūra</w:t>
      </w:r>
      <w:proofErr w:type="spellEnd"/>
      <w:r>
        <w:rPr>
          <w:rFonts w:ascii="Arial Narrow" w:hAnsi="Arial Narrow"/>
          <w:bCs/>
          <w:sz w:val="22"/>
          <w:szCs w:val="22"/>
        </w:rPr>
        <w:t xml:space="preserve"> (Stabu ielas ēkai) arhitektonisko veidojumu, kas nesaskan ar formu dažādību projektā. Norāda, ka tajā veidotais mehāniskais, industriālais ritms veidojot kontrastu,</w:t>
      </w:r>
      <w:r w:rsidR="000F0971">
        <w:rPr>
          <w:rFonts w:ascii="Arial Narrow" w:hAnsi="Arial Narrow"/>
          <w:bCs/>
          <w:sz w:val="22"/>
          <w:szCs w:val="22"/>
        </w:rPr>
        <w:t xml:space="preserve"> aicina to akcentēt ainaviskāk,</w:t>
      </w:r>
      <w:r>
        <w:rPr>
          <w:rFonts w:ascii="Arial Narrow" w:hAnsi="Arial Narrow"/>
          <w:bCs/>
          <w:sz w:val="22"/>
          <w:szCs w:val="22"/>
        </w:rPr>
        <w:t xml:space="preserve"> prāto, ka līdzīgs risinājums visdrīzāk sagaidāms arī Bruņinieku ielas pusē. Saistībā ar koka ēku, atsaucoties uz </w:t>
      </w:r>
      <w:r w:rsidR="00EB4EA7">
        <w:rPr>
          <w:rFonts w:ascii="Arial Narrow" w:hAnsi="Arial Narrow"/>
          <w:bCs/>
          <w:sz w:val="22"/>
          <w:szCs w:val="22"/>
        </w:rPr>
        <w:t xml:space="preserve">minēto </w:t>
      </w:r>
      <w:r>
        <w:rPr>
          <w:rFonts w:ascii="Arial Narrow" w:hAnsi="Arial Narrow"/>
          <w:bCs/>
          <w:sz w:val="22"/>
          <w:szCs w:val="22"/>
        </w:rPr>
        <w:t>faktu, ka plānots atjaunošanu ve</w:t>
      </w:r>
      <w:r w:rsidR="00B31154">
        <w:rPr>
          <w:rFonts w:ascii="Arial Narrow" w:hAnsi="Arial Narrow"/>
          <w:bCs/>
          <w:sz w:val="22"/>
          <w:szCs w:val="22"/>
        </w:rPr>
        <w:t xml:space="preserve">ikt, izmantojot </w:t>
      </w:r>
      <w:r w:rsidR="008B0487">
        <w:rPr>
          <w:rFonts w:ascii="Arial Narrow" w:hAnsi="Arial Narrow"/>
          <w:bCs/>
          <w:sz w:val="22"/>
          <w:szCs w:val="22"/>
        </w:rPr>
        <w:t xml:space="preserve">vēsturiskās ēkas </w:t>
      </w:r>
      <w:r w:rsidR="00B31154">
        <w:rPr>
          <w:rFonts w:ascii="Arial Narrow" w:hAnsi="Arial Narrow"/>
          <w:bCs/>
          <w:sz w:val="22"/>
          <w:szCs w:val="22"/>
        </w:rPr>
        <w:t xml:space="preserve">sākotnējo </w:t>
      </w:r>
      <w:r w:rsidR="008B0487">
        <w:rPr>
          <w:rFonts w:ascii="Arial Narrow" w:hAnsi="Arial Narrow"/>
          <w:bCs/>
          <w:sz w:val="22"/>
          <w:szCs w:val="22"/>
        </w:rPr>
        <w:t>projektu</w:t>
      </w:r>
      <w:r>
        <w:rPr>
          <w:rFonts w:ascii="Arial Narrow" w:hAnsi="Arial Narrow"/>
          <w:bCs/>
          <w:sz w:val="22"/>
          <w:szCs w:val="22"/>
        </w:rPr>
        <w:t>, norāda, ka tajā jumta logi neesot bijuši vienādi un jautā vai ir plānots vidējo no jumta logiem akcentēt.</w:t>
      </w:r>
    </w:p>
    <w:p w14:paraId="2A81A3CC" w14:textId="77777777" w:rsidR="00552819" w:rsidRDefault="00552819" w:rsidP="008A50F3">
      <w:pPr>
        <w:widowControl w:val="0"/>
        <w:autoSpaceDE w:val="0"/>
        <w:autoSpaceDN w:val="0"/>
        <w:adjustRightInd w:val="0"/>
        <w:jc w:val="both"/>
        <w:rPr>
          <w:rFonts w:ascii="Arial Narrow" w:hAnsi="Arial Narrow"/>
          <w:bCs/>
          <w:sz w:val="22"/>
          <w:szCs w:val="22"/>
        </w:rPr>
      </w:pPr>
    </w:p>
    <w:p w14:paraId="4A75A2E0" w14:textId="77777777" w:rsidR="009E50DF" w:rsidRDefault="000F097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aicina Padomi nonākt pie gala lēmuma. </w:t>
      </w:r>
      <w:r w:rsidR="00403003">
        <w:rPr>
          <w:rFonts w:ascii="Arial Narrow" w:hAnsi="Arial Narrow"/>
          <w:bCs/>
          <w:sz w:val="22"/>
          <w:szCs w:val="22"/>
        </w:rPr>
        <w:t>No savas puses p</w:t>
      </w:r>
      <w:r>
        <w:rPr>
          <w:rFonts w:ascii="Arial Narrow" w:hAnsi="Arial Narrow"/>
          <w:bCs/>
          <w:sz w:val="22"/>
          <w:szCs w:val="22"/>
        </w:rPr>
        <w:t>auž, ka projekts kopumā liekoties atbalstāms, bet ja Brūža kunga minēto likumu dēļ, Stabu ielas jaunbūve paliks mazāka, tas nebūšot liels traucēklis. Pauž piekrišanu tam ko Kušķa kungs min</w:t>
      </w:r>
      <w:r w:rsidR="00403003">
        <w:rPr>
          <w:rFonts w:ascii="Arial Narrow" w:hAnsi="Arial Narrow"/>
          <w:bCs/>
          <w:sz w:val="22"/>
          <w:szCs w:val="22"/>
        </w:rPr>
        <w:t xml:space="preserve">ēja par </w:t>
      </w:r>
      <w:r>
        <w:rPr>
          <w:rFonts w:ascii="Arial Narrow" w:hAnsi="Arial Narrow"/>
          <w:bCs/>
          <w:sz w:val="22"/>
          <w:szCs w:val="22"/>
        </w:rPr>
        <w:t xml:space="preserve">ugunsmūriem. Komentē, ka projektā izmantotie arhitektoniskie paņēmieni, princips kā veidot būvķermeņus, šobrīd esot ļoti populārs, kas varbūt esot neliela problēma. Princips esot elegants, bet ļoti izplatījies pasaules mērogā. </w:t>
      </w:r>
    </w:p>
    <w:p w14:paraId="1DF63615" w14:textId="77777777" w:rsidR="009E50DF" w:rsidRDefault="009E50DF" w:rsidP="008A50F3">
      <w:pPr>
        <w:widowControl w:val="0"/>
        <w:autoSpaceDE w:val="0"/>
        <w:autoSpaceDN w:val="0"/>
        <w:adjustRightInd w:val="0"/>
        <w:jc w:val="both"/>
        <w:rPr>
          <w:rFonts w:ascii="Arial Narrow" w:hAnsi="Arial Narrow"/>
          <w:bCs/>
          <w:sz w:val="22"/>
          <w:szCs w:val="22"/>
        </w:rPr>
      </w:pPr>
    </w:p>
    <w:p w14:paraId="09857AC8" w14:textId="77777777" w:rsidR="009E50DF" w:rsidRDefault="000F097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w:t>
      </w:r>
      <w:r w:rsidR="009E50DF">
        <w:rPr>
          <w:rFonts w:ascii="Arial Narrow" w:hAnsi="Arial Narrow"/>
          <w:bCs/>
          <w:sz w:val="22"/>
          <w:szCs w:val="22"/>
        </w:rPr>
        <w:t>Moļņika</w:t>
      </w:r>
      <w:r>
        <w:rPr>
          <w:rFonts w:ascii="Arial Narrow" w:hAnsi="Arial Narrow"/>
          <w:bCs/>
          <w:sz w:val="22"/>
          <w:szCs w:val="22"/>
        </w:rPr>
        <w:t xml:space="preserve"> pauž, ka gala lēmumā jāiekļauj prasība vispirms atjaunot koka ēku.</w:t>
      </w:r>
      <w:r w:rsidR="009E50DF">
        <w:rPr>
          <w:rFonts w:ascii="Arial Narrow" w:hAnsi="Arial Narrow"/>
          <w:bCs/>
          <w:sz w:val="22"/>
          <w:szCs w:val="22"/>
        </w:rPr>
        <w:t xml:space="preserve"> </w:t>
      </w:r>
    </w:p>
    <w:p w14:paraId="60C3F224" w14:textId="77777777" w:rsidR="00DF5272" w:rsidRDefault="00DF5272" w:rsidP="008A50F3">
      <w:pPr>
        <w:widowControl w:val="0"/>
        <w:autoSpaceDE w:val="0"/>
        <w:autoSpaceDN w:val="0"/>
        <w:adjustRightInd w:val="0"/>
        <w:jc w:val="both"/>
        <w:rPr>
          <w:rFonts w:ascii="Arial Narrow" w:hAnsi="Arial Narrow"/>
          <w:bCs/>
          <w:sz w:val="22"/>
          <w:szCs w:val="22"/>
        </w:rPr>
      </w:pPr>
    </w:p>
    <w:p w14:paraId="582D44B7" w14:textId="77777777" w:rsidR="00DF5272" w:rsidRDefault="00DF5272" w:rsidP="008A50F3">
      <w:pPr>
        <w:widowControl w:val="0"/>
        <w:autoSpaceDE w:val="0"/>
        <w:autoSpaceDN w:val="0"/>
        <w:adjustRightInd w:val="0"/>
        <w:jc w:val="both"/>
        <w:rPr>
          <w:rFonts w:ascii="Arial Narrow" w:hAnsi="Arial Narrow"/>
          <w:b/>
          <w:bCs/>
          <w:sz w:val="22"/>
          <w:szCs w:val="22"/>
        </w:rPr>
      </w:pPr>
    </w:p>
    <w:p w14:paraId="5BB20110" w14:textId="77777777" w:rsidR="00B92343" w:rsidRDefault="00B92343" w:rsidP="00B92343">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403003">
        <w:rPr>
          <w:rFonts w:ascii="Arial Narrow" w:hAnsi="Arial Narrow"/>
          <w:sz w:val="22"/>
          <w:szCs w:val="22"/>
        </w:rPr>
        <w:t>atbalstīt</w:t>
      </w:r>
      <w:r w:rsidR="000F0971">
        <w:rPr>
          <w:rFonts w:ascii="Arial Narrow" w:hAnsi="Arial Narrow"/>
          <w:sz w:val="22"/>
          <w:szCs w:val="22"/>
        </w:rPr>
        <w:t xml:space="preserve"> piedāvājumu, galvenokārt paredzētās</w:t>
      </w:r>
      <w:r w:rsidR="00403003">
        <w:rPr>
          <w:rFonts w:ascii="Arial Narrow" w:hAnsi="Arial Narrow"/>
          <w:sz w:val="22"/>
          <w:szCs w:val="22"/>
        </w:rPr>
        <w:t xml:space="preserve"> vēsturiskās</w:t>
      </w:r>
      <w:r w:rsidR="000F0971">
        <w:rPr>
          <w:rFonts w:ascii="Arial Narrow" w:hAnsi="Arial Narrow"/>
          <w:sz w:val="22"/>
          <w:szCs w:val="22"/>
        </w:rPr>
        <w:t xml:space="preserve"> koka mājas saglabāšanas dē</w:t>
      </w:r>
      <w:r w:rsidR="00403003">
        <w:rPr>
          <w:rFonts w:ascii="Arial Narrow" w:hAnsi="Arial Narrow"/>
          <w:sz w:val="22"/>
          <w:szCs w:val="22"/>
        </w:rPr>
        <w:t>ļ un aicināt</w:t>
      </w:r>
      <w:r w:rsidR="000F0971">
        <w:rPr>
          <w:rFonts w:ascii="Arial Narrow" w:hAnsi="Arial Narrow"/>
          <w:sz w:val="22"/>
          <w:szCs w:val="22"/>
        </w:rPr>
        <w:t xml:space="preserve"> </w:t>
      </w:r>
      <w:r w:rsidR="00403003">
        <w:rPr>
          <w:rFonts w:ascii="Arial Narrow" w:hAnsi="Arial Narrow"/>
          <w:sz w:val="22"/>
          <w:szCs w:val="22"/>
        </w:rPr>
        <w:t xml:space="preserve">tās </w:t>
      </w:r>
      <w:r w:rsidR="000F0971">
        <w:rPr>
          <w:rFonts w:ascii="Arial Narrow" w:hAnsi="Arial Narrow"/>
          <w:sz w:val="22"/>
          <w:szCs w:val="22"/>
        </w:rPr>
        <w:t>atjaunošanas darbu</w:t>
      </w:r>
      <w:r w:rsidR="00403003">
        <w:rPr>
          <w:rFonts w:ascii="Arial Narrow" w:hAnsi="Arial Narrow"/>
          <w:sz w:val="22"/>
          <w:szCs w:val="22"/>
        </w:rPr>
        <w:t>s</w:t>
      </w:r>
      <w:r w:rsidR="000F0971">
        <w:rPr>
          <w:rFonts w:ascii="Arial Narrow" w:hAnsi="Arial Narrow"/>
          <w:sz w:val="22"/>
          <w:szCs w:val="22"/>
        </w:rPr>
        <w:t xml:space="preserve"> secībā veikt kā pirmos, kā arī </w:t>
      </w:r>
      <w:r w:rsidR="00403003">
        <w:rPr>
          <w:rFonts w:ascii="Arial Narrow" w:hAnsi="Arial Narrow"/>
          <w:sz w:val="22"/>
          <w:szCs w:val="22"/>
        </w:rPr>
        <w:t xml:space="preserve">norāda, </w:t>
      </w:r>
      <w:r w:rsidR="000F0971">
        <w:rPr>
          <w:rFonts w:ascii="Arial Narrow" w:hAnsi="Arial Narrow"/>
          <w:sz w:val="22"/>
          <w:szCs w:val="22"/>
        </w:rPr>
        <w:t>ka iev</w:t>
      </w:r>
      <w:r w:rsidR="00403003">
        <w:rPr>
          <w:rFonts w:ascii="Arial Narrow" w:hAnsi="Arial Narrow"/>
          <w:sz w:val="22"/>
          <w:szCs w:val="22"/>
        </w:rPr>
        <w:t>ērotas</w:t>
      </w:r>
      <w:r w:rsidR="000F0971">
        <w:rPr>
          <w:rFonts w:ascii="Arial Narrow" w:hAnsi="Arial Narrow"/>
          <w:sz w:val="22"/>
          <w:szCs w:val="22"/>
        </w:rPr>
        <w:t xml:space="preserve"> dažas pilsētbūvnieciskās vērtības, atbalsta pagalma veidošanas principu un rosināto atkāpes veidošanu no Valmieras ielas, aicinot to nostiprināt pilsētbūvnieciskā dokumentācijā un </w:t>
      </w:r>
      <w:r w:rsidR="00403003">
        <w:rPr>
          <w:rFonts w:ascii="Arial Narrow" w:hAnsi="Arial Narrow"/>
          <w:sz w:val="22"/>
          <w:szCs w:val="22"/>
        </w:rPr>
        <w:t>turpmākajā darbā lūdz</w:t>
      </w:r>
      <w:r w:rsidR="000F0971">
        <w:rPr>
          <w:rFonts w:ascii="Arial Narrow" w:hAnsi="Arial Narrow"/>
          <w:sz w:val="22"/>
          <w:szCs w:val="22"/>
        </w:rPr>
        <w:t xml:space="preserve"> ņemt vērā </w:t>
      </w:r>
      <w:r w:rsidR="00403003">
        <w:rPr>
          <w:rFonts w:ascii="Arial Narrow" w:hAnsi="Arial Narrow"/>
          <w:sz w:val="22"/>
          <w:szCs w:val="22"/>
        </w:rPr>
        <w:t xml:space="preserve">sēdes laikā </w:t>
      </w:r>
      <w:r w:rsidR="000F0971">
        <w:rPr>
          <w:rFonts w:ascii="Arial Narrow" w:hAnsi="Arial Narrow"/>
          <w:sz w:val="22"/>
          <w:szCs w:val="22"/>
        </w:rPr>
        <w:t>izteiktās atziņas un ieteikumus</w:t>
      </w:r>
    </w:p>
    <w:p w14:paraId="56DFA1D2" w14:textId="77777777" w:rsidR="00B92343" w:rsidRDefault="00B92343" w:rsidP="00B92343">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B92343" w:rsidRPr="004A2772" w14:paraId="657F8806" w14:textId="77777777" w:rsidTr="00A6425E">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FDB6A" w14:textId="77777777" w:rsidR="00B92343" w:rsidRPr="004A2772" w:rsidRDefault="00B92343" w:rsidP="00A6425E">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EA16172" w14:textId="77777777" w:rsidR="00B92343" w:rsidRPr="004A2772" w:rsidRDefault="00B92343" w:rsidP="00A6425E">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02460DB" w14:textId="77777777" w:rsidR="00B92343" w:rsidRPr="004A2772" w:rsidRDefault="00B92343" w:rsidP="00A6425E">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EA47092" w14:textId="77777777" w:rsidR="00B92343" w:rsidRPr="004A2772" w:rsidRDefault="00B92343" w:rsidP="00A6425E">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92343" w:rsidRPr="004A2772" w14:paraId="3020CDEA" w14:textId="77777777" w:rsidTr="00A6425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892391A" w14:textId="77777777" w:rsidR="00B92343" w:rsidRPr="006968B9" w:rsidRDefault="00B92343" w:rsidP="00A6425E">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4CA57C00" w14:textId="77777777" w:rsidR="00B92343" w:rsidRPr="00B00FA0" w:rsidRDefault="009E50DF" w:rsidP="00A6425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392F8E0" w14:textId="77777777" w:rsidR="00B92343" w:rsidRPr="005C57C8" w:rsidRDefault="00B92343" w:rsidP="00A6425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86259EE" w14:textId="77777777" w:rsidR="00B92343" w:rsidRPr="001336CC" w:rsidRDefault="00B92343" w:rsidP="00A6425E">
            <w:pPr>
              <w:jc w:val="center"/>
              <w:rPr>
                <w:rFonts w:ascii="Arial Narrow" w:hAnsi="Arial Narrow" w:cs="Calibri"/>
                <w:color w:val="000000"/>
                <w:sz w:val="22"/>
                <w:szCs w:val="22"/>
              </w:rPr>
            </w:pPr>
          </w:p>
        </w:tc>
      </w:tr>
      <w:tr w:rsidR="00B92343" w:rsidRPr="004A2772" w14:paraId="3C3E5D67" w14:textId="77777777" w:rsidTr="00A6425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7588444D" w14:textId="77777777" w:rsidR="00B92343" w:rsidRPr="005A4A9C" w:rsidRDefault="00B92343" w:rsidP="00A6425E">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07B123F4" w14:textId="77777777" w:rsidR="00B92343" w:rsidRPr="00B00FA0" w:rsidRDefault="009E50DF" w:rsidP="00A6425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31BD035C" w14:textId="77777777" w:rsidR="00B92343" w:rsidRPr="005C57C8" w:rsidRDefault="00B92343" w:rsidP="00A6425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3B36B158" w14:textId="77777777" w:rsidR="00B92343" w:rsidRPr="001336CC" w:rsidRDefault="00B92343" w:rsidP="00A6425E">
            <w:pPr>
              <w:jc w:val="center"/>
              <w:rPr>
                <w:rFonts w:ascii="Arial Narrow" w:hAnsi="Arial Narrow" w:cs="Calibri"/>
                <w:color w:val="000000"/>
                <w:sz w:val="22"/>
                <w:szCs w:val="22"/>
              </w:rPr>
            </w:pPr>
          </w:p>
        </w:tc>
      </w:tr>
      <w:tr w:rsidR="00B92343" w:rsidRPr="004A2772" w14:paraId="5DAB5668" w14:textId="77777777" w:rsidTr="00A6425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F92097E" w14:textId="77777777" w:rsidR="00B92343" w:rsidRDefault="00B92343" w:rsidP="00A6425E">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6082EEC7" w14:textId="77777777" w:rsidR="00B92343" w:rsidRDefault="009E50DF" w:rsidP="00A6425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A0F377D" w14:textId="77777777" w:rsidR="00B92343" w:rsidRPr="005C57C8" w:rsidRDefault="00B92343" w:rsidP="00A6425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4D07F2A" w14:textId="77777777" w:rsidR="00B92343" w:rsidRPr="001336CC" w:rsidRDefault="00B92343" w:rsidP="00A6425E">
            <w:pPr>
              <w:jc w:val="center"/>
              <w:rPr>
                <w:rFonts w:ascii="Arial Narrow" w:hAnsi="Arial Narrow" w:cs="Calibri"/>
                <w:color w:val="000000"/>
                <w:sz w:val="22"/>
                <w:szCs w:val="22"/>
              </w:rPr>
            </w:pPr>
          </w:p>
        </w:tc>
      </w:tr>
      <w:tr w:rsidR="00B92343" w:rsidRPr="004A2772" w14:paraId="3C29FB48" w14:textId="77777777" w:rsidTr="00A6425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1EC00E" w14:textId="77777777" w:rsidR="00B92343" w:rsidRDefault="00B92343" w:rsidP="00A6425E">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63BA9E9E" w14:textId="77777777" w:rsidR="00B92343" w:rsidRPr="00914C01" w:rsidRDefault="009E50DF" w:rsidP="00A6425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96402D2" w14:textId="77777777" w:rsidR="00B92343" w:rsidRPr="004A7E6B" w:rsidRDefault="00B92343" w:rsidP="00A6425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CCCE996" w14:textId="77777777" w:rsidR="00B92343" w:rsidRPr="001336CC" w:rsidRDefault="00B92343" w:rsidP="00A6425E">
            <w:pPr>
              <w:jc w:val="center"/>
              <w:rPr>
                <w:rFonts w:ascii="Arial Narrow" w:hAnsi="Arial Narrow" w:cs="Calibri"/>
                <w:color w:val="000000"/>
                <w:sz w:val="22"/>
                <w:szCs w:val="22"/>
              </w:rPr>
            </w:pPr>
          </w:p>
        </w:tc>
      </w:tr>
      <w:tr w:rsidR="00B92343" w:rsidRPr="004A2772" w14:paraId="4A80C001" w14:textId="77777777" w:rsidTr="00A6425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199C031" w14:textId="77777777" w:rsidR="00B92343" w:rsidRPr="003A58CA" w:rsidRDefault="00B92343" w:rsidP="00A6425E">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726ED2C4" w14:textId="77777777" w:rsidR="00B92343" w:rsidRPr="00914C01" w:rsidRDefault="009E50DF" w:rsidP="00A6425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098A789" w14:textId="77777777" w:rsidR="00B92343" w:rsidRPr="005C57C8" w:rsidRDefault="00B92343" w:rsidP="00A6425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B5FEFD7" w14:textId="77777777" w:rsidR="00B92343" w:rsidRPr="006C5B7B" w:rsidRDefault="00B92343" w:rsidP="00A6425E">
            <w:pPr>
              <w:jc w:val="center"/>
              <w:rPr>
                <w:rFonts w:ascii="Arial Narrow" w:hAnsi="Arial Narrow" w:cs="Calibri"/>
                <w:color w:val="000000"/>
                <w:sz w:val="22"/>
                <w:szCs w:val="22"/>
              </w:rPr>
            </w:pPr>
          </w:p>
        </w:tc>
      </w:tr>
      <w:tr w:rsidR="00B92343" w:rsidRPr="004A2772" w14:paraId="205EC82C" w14:textId="77777777" w:rsidTr="00A6425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852C958" w14:textId="77777777" w:rsidR="00B92343" w:rsidRPr="003A58CA" w:rsidRDefault="00B92343" w:rsidP="00A6425E">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2B030CC9" w14:textId="77777777" w:rsidR="00B92343" w:rsidRPr="00914C01" w:rsidRDefault="009E50DF" w:rsidP="00A6425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F0E505D" w14:textId="77777777" w:rsidR="00B92343" w:rsidRPr="005C57C8" w:rsidRDefault="00B92343" w:rsidP="00A6425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32DD55A" w14:textId="77777777" w:rsidR="00B92343" w:rsidRPr="004958C5" w:rsidRDefault="00B92343" w:rsidP="00A6425E">
            <w:pPr>
              <w:jc w:val="center"/>
              <w:rPr>
                <w:rFonts w:ascii="Arial Narrow" w:hAnsi="Arial Narrow" w:cs="Calibri"/>
                <w:color w:val="000000"/>
                <w:sz w:val="22"/>
                <w:szCs w:val="22"/>
              </w:rPr>
            </w:pPr>
          </w:p>
        </w:tc>
      </w:tr>
      <w:tr w:rsidR="00B92343" w:rsidRPr="004A2772" w14:paraId="22E9C9D4" w14:textId="77777777" w:rsidTr="00A6425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F31F7BA" w14:textId="77777777" w:rsidR="00B92343" w:rsidRDefault="00B92343" w:rsidP="00A6425E">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6AF9A02A" w14:textId="77777777" w:rsidR="00B92343" w:rsidRDefault="0031402A" w:rsidP="00A6425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582665E" w14:textId="77777777" w:rsidR="00B92343" w:rsidRPr="005C57C8" w:rsidRDefault="00B92343" w:rsidP="00A6425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69DE868" w14:textId="77777777" w:rsidR="00B92343" w:rsidRPr="000308DF" w:rsidRDefault="00B92343" w:rsidP="00A6425E">
            <w:pPr>
              <w:jc w:val="center"/>
              <w:rPr>
                <w:rFonts w:ascii="Arial Narrow" w:hAnsi="Arial Narrow" w:cs="Calibri"/>
                <w:color w:val="000000"/>
                <w:sz w:val="22"/>
                <w:szCs w:val="22"/>
              </w:rPr>
            </w:pPr>
          </w:p>
        </w:tc>
      </w:tr>
      <w:tr w:rsidR="00B92343" w:rsidRPr="004A2772" w14:paraId="2285BBFE" w14:textId="77777777" w:rsidTr="00A6425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DF0A127" w14:textId="77777777" w:rsidR="00B92343" w:rsidRDefault="00B92343" w:rsidP="00A6425E">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13635EE4" w14:textId="77777777" w:rsidR="00B92343" w:rsidRPr="00914C01" w:rsidRDefault="009E50DF" w:rsidP="00A6425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63BFEE8" w14:textId="77777777" w:rsidR="00B92343" w:rsidRPr="005C57C8" w:rsidRDefault="00B92343" w:rsidP="00A6425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6AEFF52" w14:textId="77777777" w:rsidR="00B92343" w:rsidRPr="000308DF" w:rsidRDefault="00B92343" w:rsidP="00A6425E">
            <w:pPr>
              <w:jc w:val="center"/>
              <w:rPr>
                <w:rFonts w:ascii="Arial Narrow" w:hAnsi="Arial Narrow" w:cs="Calibri"/>
                <w:color w:val="000000"/>
                <w:sz w:val="22"/>
                <w:szCs w:val="22"/>
              </w:rPr>
            </w:pPr>
          </w:p>
        </w:tc>
      </w:tr>
      <w:tr w:rsidR="00B92343" w:rsidRPr="004A2772" w14:paraId="390E6162" w14:textId="77777777" w:rsidTr="00A6425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F89B285" w14:textId="77777777" w:rsidR="00B92343" w:rsidRPr="00735E2B" w:rsidRDefault="00B92343" w:rsidP="00A6425E">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14:paraId="6092A1CF" w14:textId="77777777" w:rsidR="00B92343" w:rsidRDefault="009E50DF" w:rsidP="00A6425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4566806" w14:textId="77777777" w:rsidR="00B92343" w:rsidRPr="005C57C8" w:rsidRDefault="00B92343" w:rsidP="00A6425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1E1A89D" w14:textId="77777777" w:rsidR="00B92343" w:rsidDel="009B6461" w:rsidRDefault="00B92343" w:rsidP="00A6425E">
            <w:pPr>
              <w:jc w:val="center"/>
              <w:rPr>
                <w:rFonts w:ascii="Arial Narrow" w:hAnsi="Arial Narrow" w:cs="Calibri"/>
                <w:color w:val="000000"/>
                <w:sz w:val="22"/>
                <w:szCs w:val="22"/>
              </w:rPr>
            </w:pPr>
          </w:p>
        </w:tc>
      </w:tr>
      <w:tr w:rsidR="00B92343" w:rsidRPr="004A2772" w14:paraId="134BD3A1" w14:textId="77777777" w:rsidTr="00A6425E">
        <w:trPr>
          <w:trHeight w:val="348"/>
        </w:trPr>
        <w:tc>
          <w:tcPr>
            <w:tcW w:w="2861" w:type="dxa"/>
            <w:tcBorders>
              <w:top w:val="nil"/>
              <w:left w:val="nil"/>
              <w:bottom w:val="nil"/>
              <w:right w:val="nil"/>
            </w:tcBorders>
            <w:shd w:val="clear" w:color="auto" w:fill="auto"/>
            <w:noWrap/>
            <w:vAlign w:val="bottom"/>
            <w:hideMark/>
          </w:tcPr>
          <w:p w14:paraId="77BAB7FA" w14:textId="77777777" w:rsidR="00B92343" w:rsidRPr="004A2772" w:rsidRDefault="00B92343" w:rsidP="00A6425E">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130E7AF" w14:textId="77777777" w:rsidR="00B92343" w:rsidRPr="00886B3D" w:rsidRDefault="0031402A" w:rsidP="00A6425E">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5C34F3C6" w14:textId="77777777" w:rsidR="00B92343" w:rsidRPr="00886B3D" w:rsidRDefault="00B92343" w:rsidP="00A6425E">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678CC8A" w14:textId="77777777" w:rsidR="00B92343" w:rsidRPr="00886B3D" w:rsidRDefault="00B92343" w:rsidP="00A6425E">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5F0286F3" w14:textId="77777777" w:rsidR="00B92343" w:rsidRDefault="00B92343" w:rsidP="00B92343">
      <w:pPr>
        <w:widowControl w:val="0"/>
        <w:autoSpaceDE w:val="0"/>
        <w:autoSpaceDN w:val="0"/>
        <w:adjustRightInd w:val="0"/>
        <w:jc w:val="both"/>
        <w:rPr>
          <w:rFonts w:ascii="Arial Narrow" w:hAnsi="Arial Narrow"/>
          <w:b/>
          <w:bCs/>
          <w:sz w:val="22"/>
          <w:szCs w:val="22"/>
        </w:rPr>
      </w:pPr>
    </w:p>
    <w:p w14:paraId="7F0012B5" w14:textId="77777777" w:rsidR="00B92343" w:rsidRDefault="00B92343" w:rsidP="00B92343">
      <w:pPr>
        <w:widowControl w:val="0"/>
        <w:autoSpaceDE w:val="0"/>
        <w:autoSpaceDN w:val="0"/>
        <w:adjustRightInd w:val="0"/>
        <w:jc w:val="both"/>
        <w:rPr>
          <w:rFonts w:ascii="Arial Narrow" w:hAnsi="Arial Narrow"/>
          <w:b/>
          <w:bCs/>
          <w:sz w:val="22"/>
          <w:szCs w:val="22"/>
        </w:rPr>
      </w:pPr>
    </w:p>
    <w:p w14:paraId="40DAA250" w14:textId="77777777" w:rsidR="00B92343" w:rsidRPr="00207228" w:rsidRDefault="00B92343" w:rsidP="00B92343">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1E91BAF2" w14:textId="77777777" w:rsidR="00B92343" w:rsidRPr="00EE7067" w:rsidRDefault="00B92343" w:rsidP="00B92343">
      <w:pPr>
        <w:widowControl w:val="0"/>
        <w:autoSpaceDE w:val="0"/>
        <w:autoSpaceDN w:val="0"/>
        <w:adjustRightInd w:val="0"/>
        <w:jc w:val="both"/>
        <w:rPr>
          <w:rFonts w:ascii="Arial Narrow" w:hAnsi="Arial Narrow"/>
          <w:b/>
          <w:bCs/>
          <w:sz w:val="22"/>
          <w:szCs w:val="22"/>
        </w:rPr>
      </w:pPr>
    </w:p>
    <w:p w14:paraId="57BD8E42" w14:textId="77777777" w:rsidR="00B92343" w:rsidRPr="001E2A8B" w:rsidRDefault="00B92343" w:rsidP="00B92343">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03003">
        <w:rPr>
          <w:rFonts w:ascii="Arial Narrow" w:hAnsi="Arial Narrow"/>
          <w:sz w:val="22"/>
          <w:szCs w:val="22"/>
        </w:rPr>
        <w:t>9</w:t>
      </w:r>
    </w:p>
    <w:p w14:paraId="1E076A99" w14:textId="77777777" w:rsidR="00B92343" w:rsidRPr="004958C5" w:rsidRDefault="00B92343" w:rsidP="00B92343">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1D912349" w14:textId="77777777" w:rsidR="00B92343" w:rsidRPr="001E2A8B" w:rsidRDefault="00B92343" w:rsidP="00B92343">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640367BB" w14:textId="77777777" w:rsidR="00B92343" w:rsidRDefault="00B92343" w:rsidP="00B92343">
      <w:pPr>
        <w:widowControl w:val="0"/>
        <w:autoSpaceDE w:val="0"/>
        <w:autoSpaceDN w:val="0"/>
        <w:adjustRightInd w:val="0"/>
        <w:jc w:val="both"/>
        <w:rPr>
          <w:rFonts w:ascii="Arial Narrow" w:hAnsi="Arial Narrow"/>
          <w:sz w:val="22"/>
          <w:szCs w:val="22"/>
        </w:rPr>
      </w:pPr>
    </w:p>
    <w:p w14:paraId="71AF6452" w14:textId="77777777" w:rsidR="00B92343" w:rsidRDefault="00B92343" w:rsidP="00B92343">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403003">
        <w:rPr>
          <w:rFonts w:ascii="Arial Narrow" w:hAnsi="Arial Narrow"/>
          <w:sz w:val="22"/>
          <w:szCs w:val="22"/>
        </w:rPr>
        <w:t>atbalstīt piedāvājumu, galvenokārt paredzētās vēsturiskās koka mājas saglabāšanas dēļ un aicināt tās atjaunošanas darbus secībā veikt kā pirmos, kā arī norāda, ka ievērotas dažas pilsētbūvnieciskās vērtības, atbalsta pagalma veidošanas principu un rosināto atkāpes veidošanu no Valmieras ielas, aicinot to nostiprināt pilsētbūvnieciskā dokumentācijā un turpmākajā darbā lūdz ņemt vērā sēdes laikā izteiktās atziņas un ieteikumus</w:t>
      </w:r>
    </w:p>
    <w:p w14:paraId="70A89380" w14:textId="77777777" w:rsidR="00595531" w:rsidRDefault="00595531" w:rsidP="00B92343">
      <w:pPr>
        <w:widowControl w:val="0"/>
        <w:autoSpaceDE w:val="0"/>
        <w:autoSpaceDN w:val="0"/>
        <w:adjustRightInd w:val="0"/>
        <w:jc w:val="both"/>
        <w:rPr>
          <w:rFonts w:ascii="Arial Narrow" w:hAnsi="Arial Narrow"/>
          <w:sz w:val="22"/>
          <w:szCs w:val="22"/>
        </w:rPr>
      </w:pPr>
    </w:p>
    <w:p w14:paraId="0E2F7D21" w14:textId="77777777" w:rsidR="007C0D4D" w:rsidRPr="00EE7067" w:rsidRDefault="007C0D4D" w:rsidP="007C0D4D">
      <w:pPr>
        <w:widowControl w:val="0"/>
        <w:autoSpaceDE w:val="0"/>
        <w:autoSpaceDN w:val="0"/>
        <w:adjustRightInd w:val="0"/>
        <w:jc w:val="both"/>
        <w:rPr>
          <w:rFonts w:ascii="Arial Narrow" w:hAnsi="Arial Narrow"/>
          <w:b/>
          <w:bCs/>
          <w:sz w:val="22"/>
          <w:szCs w:val="22"/>
        </w:rPr>
      </w:pPr>
    </w:p>
    <w:p w14:paraId="4EE0168E" w14:textId="481EB4B7" w:rsidR="00BD7A87" w:rsidRPr="002964B5" w:rsidRDefault="00515A05" w:rsidP="00BD7A87">
      <w:pPr>
        <w:widowControl w:val="0"/>
        <w:autoSpaceDE w:val="0"/>
        <w:autoSpaceDN w:val="0"/>
        <w:adjustRightInd w:val="0"/>
        <w:jc w:val="center"/>
        <w:rPr>
          <w:rFonts w:ascii="Arial Narrow" w:hAnsi="Arial Narrow"/>
          <w:b/>
          <w:bCs/>
          <w:color w:val="000000"/>
          <w:sz w:val="20"/>
          <w:szCs w:val="22"/>
        </w:rPr>
      </w:pPr>
      <w:r>
        <w:rPr>
          <w:rFonts w:ascii="Arial Narrow" w:hAnsi="Arial Narrow"/>
          <w:b/>
          <w:bCs/>
          <w:color w:val="000000"/>
          <w:sz w:val="20"/>
          <w:szCs w:val="22"/>
        </w:rPr>
        <w:t>5</w:t>
      </w:r>
      <w:r w:rsidR="00BD7A87" w:rsidRPr="002964B5">
        <w:rPr>
          <w:rFonts w:ascii="Arial Narrow" w:hAnsi="Arial Narrow"/>
          <w:b/>
          <w:bCs/>
          <w:color w:val="000000"/>
          <w:sz w:val="20"/>
          <w:szCs w:val="22"/>
        </w:rPr>
        <w:t>.</w:t>
      </w:r>
    </w:p>
    <w:p w14:paraId="05CE2EF0" w14:textId="77777777" w:rsidR="007B01DE" w:rsidRPr="002964B5" w:rsidRDefault="00B92343" w:rsidP="007B01DE">
      <w:pPr>
        <w:pBdr>
          <w:bottom w:val="single" w:sz="4" w:space="1" w:color="auto"/>
        </w:pBdr>
        <w:jc w:val="center"/>
        <w:rPr>
          <w:rFonts w:ascii="Arial Narrow" w:hAnsi="Arial Narrow"/>
          <w:b/>
          <w:sz w:val="20"/>
          <w:szCs w:val="22"/>
        </w:rPr>
      </w:pPr>
      <w:r w:rsidRPr="002964B5">
        <w:rPr>
          <w:rFonts w:ascii="Arial Narrow" w:hAnsi="Arial Narrow" w:cs="Arial"/>
          <w:b/>
          <w:sz w:val="22"/>
        </w:rPr>
        <w:t>Konsultācija par veloinfrastruktūras krāsas izvēli Rīgas vēsturiskajā centrā</w:t>
      </w:r>
    </w:p>
    <w:p w14:paraId="51EB6F80" w14:textId="77777777" w:rsidR="00BD7A87" w:rsidRPr="002964B5" w:rsidRDefault="00BD7A87" w:rsidP="00BD7A87">
      <w:pPr>
        <w:pBdr>
          <w:bottom w:val="single" w:sz="4" w:space="1" w:color="auto"/>
        </w:pBdr>
        <w:jc w:val="center"/>
        <w:rPr>
          <w:rFonts w:ascii="Arial Narrow" w:hAnsi="Arial Narrow" w:cs="Arial"/>
          <w:b/>
          <w:bCs/>
          <w:color w:val="000000" w:themeColor="text1"/>
          <w:sz w:val="22"/>
          <w:szCs w:val="22"/>
        </w:rPr>
      </w:pPr>
      <w:r w:rsidRPr="002964B5">
        <w:rPr>
          <w:rFonts w:ascii="Arial Narrow" w:hAnsi="Arial Narrow"/>
          <w:b/>
          <w:sz w:val="22"/>
          <w:szCs w:val="22"/>
        </w:rPr>
        <w:t xml:space="preserve">Iesniedzējs: </w:t>
      </w:r>
      <w:r w:rsidR="00595531" w:rsidRPr="002964B5">
        <w:rPr>
          <w:rFonts w:ascii="Arial Narrow" w:hAnsi="Arial Narrow"/>
          <w:b/>
          <w:sz w:val="22"/>
          <w:szCs w:val="22"/>
        </w:rPr>
        <w:t>Rīgas pilsētas arhitekta dienests</w:t>
      </w:r>
    </w:p>
    <w:p w14:paraId="502151D3" w14:textId="77777777" w:rsidR="000C1675" w:rsidRDefault="000C1675" w:rsidP="00BD7A87">
      <w:pPr>
        <w:widowControl w:val="0"/>
        <w:autoSpaceDE w:val="0"/>
        <w:autoSpaceDN w:val="0"/>
        <w:adjustRightInd w:val="0"/>
        <w:jc w:val="both"/>
        <w:rPr>
          <w:rFonts w:ascii="Arial Narrow" w:hAnsi="Arial Narrow"/>
          <w:bCs/>
          <w:sz w:val="22"/>
          <w:szCs w:val="22"/>
        </w:rPr>
      </w:pPr>
    </w:p>
    <w:p w14:paraId="294CDAB4" w14:textId="4429F379" w:rsidR="00186DA7"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Priekšā stādās </w:t>
      </w:r>
      <w:r w:rsidR="00124CE5">
        <w:rPr>
          <w:rFonts w:ascii="Arial Narrow" w:hAnsi="Arial Narrow"/>
          <w:bCs/>
          <w:sz w:val="22"/>
          <w:szCs w:val="22"/>
        </w:rPr>
        <w:t xml:space="preserve">Rīgas Pilsētas attīstības departamenta Pilsētas arhitekta dienesta pārstāvji </w:t>
      </w:r>
      <w:r>
        <w:rPr>
          <w:rFonts w:ascii="Arial Narrow" w:hAnsi="Arial Narrow"/>
          <w:bCs/>
          <w:sz w:val="22"/>
          <w:szCs w:val="22"/>
        </w:rPr>
        <w:t>E. Ozola un J. Bērziņš</w:t>
      </w:r>
    </w:p>
    <w:p w14:paraId="046EF712" w14:textId="77777777" w:rsidR="009E50DF" w:rsidRDefault="009E50DF" w:rsidP="00BD7A87">
      <w:pPr>
        <w:widowControl w:val="0"/>
        <w:autoSpaceDE w:val="0"/>
        <w:autoSpaceDN w:val="0"/>
        <w:adjustRightInd w:val="0"/>
        <w:jc w:val="both"/>
        <w:rPr>
          <w:rFonts w:ascii="Arial Narrow" w:hAnsi="Arial Narrow"/>
          <w:bCs/>
          <w:sz w:val="22"/>
          <w:szCs w:val="22"/>
        </w:rPr>
      </w:pPr>
    </w:p>
    <w:p w14:paraId="3009328D" w14:textId="3D82B8E1" w:rsidR="00E36B86"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9E50DF">
        <w:rPr>
          <w:rFonts w:ascii="Arial Narrow" w:hAnsi="Arial Narrow"/>
          <w:bCs/>
          <w:sz w:val="22"/>
          <w:szCs w:val="22"/>
        </w:rPr>
        <w:t xml:space="preserve"> </w:t>
      </w:r>
      <w:r>
        <w:rPr>
          <w:rFonts w:ascii="Arial Narrow" w:hAnsi="Arial Narrow"/>
          <w:bCs/>
          <w:sz w:val="22"/>
          <w:szCs w:val="22"/>
        </w:rPr>
        <w:t xml:space="preserve">iepazīstina ar jautājumu, skaidrojot, ka Rīga vēlas radīt vadlīnijas vienotākiem veloinfrastruktūras risinājumiem. Jautājums aktualizējies saistībā ar jauniem projektiem, kuros nepieciešams veikt </w:t>
      </w:r>
      <w:r w:rsidR="004402CA">
        <w:rPr>
          <w:rFonts w:ascii="Arial Narrow" w:hAnsi="Arial Narrow"/>
          <w:bCs/>
          <w:sz w:val="22"/>
          <w:szCs w:val="22"/>
        </w:rPr>
        <w:t xml:space="preserve">velo ceļu seguma </w:t>
      </w:r>
      <w:r>
        <w:rPr>
          <w:rFonts w:ascii="Arial Narrow" w:hAnsi="Arial Narrow"/>
          <w:bCs/>
          <w:sz w:val="22"/>
          <w:szCs w:val="22"/>
        </w:rPr>
        <w:t xml:space="preserve">krāsas izvēli un skaidro, ka Rīgā pašlaik ir </w:t>
      </w:r>
      <w:r w:rsidR="004402CA">
        <w:rPr>
          <w:rFonts w:ascii="Arial Narrow" w:hAnsi="Arial Narrow"/>
          <w:bCs/>
          <w:sz w:val="22"/>
          <w:szCs w:val="22"/>
        </w:rPr>
        <w:t xml:space="preserve">izmantotas </w:t>
      </w:r>
      <w:r>
        <w:rPr>
          <w:rFonts w:ascii="Arial Narrow" w:hAnsi="Arial Narrow"/>
          <w:bCs/>
          <w:sz w:val="22"/>
          <w:szCs w:val="22"/>
        </w:rPr>
        <w:t>divas krāsas – agrāk sarkanā, tagad vairāk zilā, kā arī Andrejsalā poten</w:t>
      </w:r>
      <w:r w:rsidR="00E45595">
        <w:rPr>
          <w:rFonts w:ascii="Arial Narrow" w:hAnsi="Arial Narrow"/>
          <w:bCs/>
          <w:sz w:val="22"/>
          <w:szCs w:val="22"/>
        </w:rPr>
        <w:t>ciāli varētu parādīties dzeltenā</w:t>
      </w:r>
      <w:r>
        <w:rPr>
          <w:rFonts w:ascii="Arial Narrow" w:hAnsi="Arial Narrow"/>
          <w:bCs/>
          <w:sz w:val="22"/>
          <w:szCs w:val="22"/>
        </w:rPr>
        <w:t xml:space="preserve">. </w:t>
      </w:r>
      <w:r w:rsidR="00830B9A">
        <w:rPr>
          <w:rFonts w:ascii="Arial Narrow" w:hAnsi="Arial Narrow"/>
          <w:bCs/>
          <w:sz w:val="22"/>
          <w:szCs w:val="22"/>
        </w:rPr>
        <w:t>Tā kā veloinfrastruktūra</w:t>
      </w:r>
      <w:r w:rsidR="003A57E9">
        <w:rPr>
          <w:rFonts w:ascii="Arial Narrow" w:hAnsi="Arial Narrow"/>
          <w:bCs/>
          <w:sz w:val="22"/>
          <w:szCs w:val="22"/>
        </w:rPr>
        <w:t xml:space="preserve"> attīstās un risinājums ļoti ietekmētu Rīgas vēsturisko centru, esot sagatavots pārskats, kas tiks prezentēts, lai rosinātu diskusiju.</w:t>
      </w:r>
    </w:p>
    <w:p w14:paraId="6BE509DC" w14:textId="77777777" w:rsidR="009E50DF" w:rsidRDefault="009E50DF" w:rsidP="00BD7A87">
      <w:pPr>
        <w:widowControl w:val="0"/>
        <w:autoSpaceDE w:val="0"/>
        <w:autoSpaceDN w:val="0"/>
        <w:adjustRightInd w:val="0"/>
        <w:jc w:val="both"/>
        <w:rPr>
          <w:rFonts w:ascii="Arial Narrow" w:hAnsi="Arial Narrow"/>
          <w:bCs/>
          <w:sz w:val="22"/>
          <w:szCs w:val="22"/>
        </w:rPr>
      </w:pPr>
    </w:p>
    <w:p w14:paraId="4CB8376E" w14:textId="1F92E9C7" w:rsidR="003A57E9"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9E50DF">
        <w:rPr>
          <w:rFonts w:ascii="Arial Narrow" w:hAnsi="Arial Narrow"/>
          <w:bCs/>
          <w:sz w:val="22"/>
          <w:szCs w:val="22"/>
        </w:rPr>
        <w:t xml:space="preserve"> </w:t>
      </w:r>
      <w:r w:rsidR="003A57E9">
        <w:rPr>
          <w:rFonts w:ascii="Arial Narrow" w:hAnsi="Arial Narrow"/>
          <w:bCs/>
          <w:sz w:val="22"/>
          <w:szCs w:val="22"/>
        </w:rPr>
        <w:t>uzsāk prezentāciju ar skaidrojumu, ka krāsa veloceliņiem nepieciešama 3 iemeslu dēļ – drošībai, regulēšanai un vēstījumam. Atsaucoties uz itāļu pētnieku veiktu pētījumu, izklāsta, ka pasaulē nav vienota redz</w:t>
      </w:r>
      <w:r w:rsidR="00196E3A">
        <w:rPr>
          <w:rFonts w:ascii="Arial Narrow" w:hAnsi="Arial Narrow"/>
          <w:bCs/>
          <w:sz w:val="22"/>
          <w:szCs w:val="22"/>
        </w:rPr>
        <w:t>ējuma kā vislabāk krāsot</w:t>
      </w:r>
      <w:r w:rsidR="003A57E9">
        <w:rPr>
          <w:rFonts w:ascii="Arial Narrow" w:hAnsi="Arial Narrow"/>
          <w:bCs/>
          <w:sz w:val="22"/>
          <w:szCs w:val="22"/>
        </w:rPr>
        <w:t xml:space="preserve"> veloinfrastruktūru. Visizplatītākās krāsas esot zaļa, sarkana un zila, taču, pa dažādām pilsētām, esot ārkārtīgi daudz toņu variāciju</w:t>
      </w:r>
      <w:r w:rsidR="00F13634">
        <w:rPr>
          <w:rFonts w:ascii="Arial Narrow" w:hAnsi="Arial Narrow"/>
          <w:bCs/>
          <w:sz w:val="22"/>
          <w:szCs w:val="22"/>
        </w:rPr>
        <w:t xml:space="preserve"> un</w:t>
      </w:r>
      <w:r w:rsidR="00196E3A">
        <w:rPr>
          <w:rFonts w:ascii="Arial Narrow" w:hAnsi="Arial Narrow"/>
          <w:bCs/>
          <w:sz w:val="22"/>
          <w:szCs w:val="22"/>
        </w:rPr>
        <w:t xml:space="preserve"> neesot vienotas argumentācijas izvēlei</w:t>
      </w:r>
      <w:r w:rsidR="003A57E9">
        <w:rPr>
          <w:rFonts w:ascii="Arial Narrow" w:hAnsi="Arial Narrow"/>
          <w:bCs/>
          <w:sz w:val="22"/>
          <w:szCs w:val="22"/>
        </w:rPr>
        <w:t xml:space="preserve">. Turpina, ka Rīgā nepastāv normatīvs regulējums, vienīgi esot rekomendējoši ieteikts sarkanīgs tonis. Katrai krāsai </w:t>
      </w:r>
      <w:r w:rsidR="00196E3A">
        <w:rPr>
          <w:rFonts w:ascii="Arial Narrow" w:hAnsi="Arial Narrow"/>
          <w:bCs/>
          <w:sz w:val="22"/>
          <w:szCs w:val="22"/>
        </w:rPr>
        <w:t xml:space="preserve">dažādās vietās </w:t>
      </w:r>
      <w:r w:rsidR="003A57E9">
        <w:rPr>
          <w:rFonts w:ascii="Arial Narrow" w:hAnsi="Arial Narrow"/>
          <w:bCs/>
          <w:sz w:val="22"/>
          <w:szCs w:val="22"/>
        </w:rPr>
        <w:t xml:space="preserve">esot cita veida asociatīvā nozīme. Pēc pētījumiem, zilā krāsa, kas visvairāk kontrastē ar asfaltu, skaitās visdrošākā. Runājot par materiāliem, Rīgas pieredzē dažas ielas izklātas gan ar tonētu [betona] bruģakmeni, gan ar krāsas pārklājumu. Abi varianti izbalējot un netiekot veikta pietiekami regulāra krāsojuma atjaunošana. Zilais tonis ienācis 2019.g. un pa šo laiku tas izbūvēts vislielākajā daudzumā Rīgā. Toni iegūst, uzklājot auksto plastikātu vai termoplastu. Zilais pigments esot visdārgākais, bet lielas cenu atšķirības neesot. </w:t>
      </w:r>
    </w:p>
    <w:p w14:paraId="52335033" w14:textId="77777777" w:rsidR="00AD31A4" w:rsidRDefault="00AD31A4" w:rsidP="00BD7A87">
      <w:pPr>
        <w:widowControl w:val="0"/>
        <w:autoSpaceDE w:val="0"/>
        <w:autoSpaceDN w:val="0"/>
        <w:adjustRightInd w:val="0"/>
        <w:jc w:val="both"/>
        <w:rPr>
          <w:rFonts w:ascii="Arial Narrow" w:hAnsi="Arial Narrow"/>
          <w:bCs/>
          <w:sz w:val="22"/>
          <w:szCs w:val="22"/>
        </w:rPr>
      </w:pPr>
    </w:p>
    <w:p w14:paraId="15989B2F" w14:textId="77777777" w:rsidR="00AD31A4"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3A57E9">
        <w:rPr>
          <w:rFonts w:ascii="Arial Narrow" w:hAnsi="Arial Narrow"/>
          <w:bCs/>
          <w:sz w:val="22"/>
          <w:szCs w:val="22"/>
        </w:rPr>
        <w:t xml:space="preserve"> papildina, ka zi</w:t>
      </w:r>
      <w:r w:rsidR="00597064">
        <w:rPr>
          <w:rFonts w:ascii="Arial Narrow" w:hAnsi="Arial Narrow"/>
          <w:bCs/>
          <w:sz w:val="22"/>
          <w:szCs w:val="22"/>
        </w:rPr>
        <w:t xml:space="preserve">lais tonis arī visātrāk izzūdot un jāatjauno vismaz reizi sezonā. </w:t>
      </w:r>
    </w:p>
    <w:p w14:paraId="1A8607B5" w14:textId="77777777" w:rsidR="00AD31A4" w:rsidRDefault="00AD31A4" w:rsidP="00BD7A87">
      <w:pPr>
        <w:widowControl w:val="0"/>
        <w:autoSpaceDE w:val="0"/>
        <w:autoSpaceDN w:val="0"/>
        <w:adjustRightInd w:val="0"/>
        <w:jc w:val="both"/>
        <w:rPr>
          <w:rFonts w:ascii="Arial Narrow" w:hAnsi="Arial Narrow"/>
          <w:bCs/>
          <w:sz w:val="22"/>
          <w:szCs w:val="22"/>
        </w:rPr>
      </w:pPr>
    </w:p>
    <w:p w14:paraId="22E275FC" w14:textId="001679CB" w:rsidR="00773B9F" w:rsidRDefault="003A57E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AD31A4">
        <w:rPr>
          <w:rFonts w:ascii="Arial Narrow" w:hAnsi="Arial Narrow"/>
          <w:bCs/>
          <w:sz w:val="22"/>
          <w:szCs w:val="22"/>
        </w:rPr>
        <w:t xml:space="preserve"> </w:t>
      </w:r>
      <w:r>
        <w:rPr>
          <w:rFonts w:ascii="Arial Narrow" w:hAnsi="Arial Narrow"/>
          <w:bCs/>
          <w:sz w:val="22"/>
          <w:szCs w:val="22"/>
        </w:rPr>
        <w:t xml:space="preserve">turpina, ka trešais apskatāmais </w:t>
      </w:r>
      <w:r w:rsidR="004402CA">
        <w:rPr>
          <w:rFonts w:ascii="Arial Narrow" w:hAnsi="Arial Narrow"/>
          <w:bCs/>
          <w:sz w:val="22"/>
          <w:szCs w:val="22"/>
        </w:rPr>
        <w:t xml:space="preserve">ir </w:t>
      </w:r>
      <w:proofErr w:type="spellStart"/>
      <w:r w:rsidR="00597064">
        <w:rPr>
          <w:rFonts w:ascii="Arial Narrow" w:hAnsi="Arial Narrow"/>
          <w:bCs/>
          <w:sz w:val="22"/>
          <w:szCs w:val="22"/>
        </w:rPr>
        <w:t>oker</w:t>
      </w:r>
      <w:r>
        <w:rPr>
          <w:rFonts w:ascii="Arial Narrow" w:hAnsi="Arial Narrow"/>
          <w:bCs/>
          <w:sz w:val="22"/>
          <w:szCs w:val="22"/>
        </w:rPr>
        <w:t>dzeltenais</w:t>
      </w:r>
      <w:proofErr w:type="spellEnd"/>
      <w:r>
        <w:rPr>
          <w:rFonts w:ascii="Arial Narrow" w:hAnsi="Arial Narrow"/>
          <w:bCs/>
          <w:sz w:val="22"/>
          <w:szCs w:val="22"/>
        </w:rPr>
        <w:t xml:space="preserve"> tonis, kas Rīgā vēl nav ienācis, bet daudzviet Rietumeiropas un Dienvideiropas pilsētās attīstījies. Min, ka Roterdamā un Briselē tas pamatots ar apkārtējās apbūves kontekstu – tas labāk iekļaujoties pilsētvidē, tomēr veidojot kontrastu ar brauktuvi. </w:t>
      </w:r>
      <w:r w:rsidR="00597064">
        <w:rPr>
          <w:rFonts w:ascii="Arial Narrow" w:hAnsi="Arial Narrow"/>
          <w:bCs/>
          <w:sz w:val="22"/>
          <w:szCs w:val="22"/>
        </w:rPr>
        <w:t>Demonstrē atšķirīgus dzeltenos toņus no dažādām pilsētām, s</w:t>
      </w:r>
      <w:r>
        <w:rPr>
          <w:rFonts w:ascii="Arial Narrow" w:hAnsi="Arial Narrow"/>
          <w:bCs/>
          <w:sz w:val="22"/>
          <w:szCs w:val="22"/>
        </w:rPr>
        <w:t>kaidro, k</w:t>
      </w:r>
      <w:r w:rsidR="00597064">
        <w:rPr>
          <w:rFonts w:ascii="Arial Narrow" w:hAnsi="Arial Narrow"/>
          <w:bCs/>
          <w:sz w:val="22"/>
          <w:szCs w:val="22"/>
        </w:rPr>
        <w:t>a, lai iegūtu masā tonētu asfaltu,</w:t>
      </w:r>
      <w:r>
        <w:rPr>
          <w:rFonts w:ascii="Arial Narrow" w:hAnsi="Arial Narrow"/>
          <w:bCs/>
          <w:sz w:val="22"/>
          <w:szCs w:val="22"/>
        </w:rPr>
        <w:t xml:space="preserve"> varot izmantot dažādus pigmentus, iegūstot atšķirīgus toņus.</w:t>
      </w:r>
      <w:r w:rsidR="00230ADC">
        <w:rPr>
          <w:rFonts w:ascii="Arial Narrow" w:hAnsi="Arial Narrow"/>
          <w:bCs/>
          <w:sz w:val="22"/>
          <w:szCs w:val="22"/>
        </w:rPr>
        <w:t xml:space="preserve"> Prezentē vizualizācijas ar Dzirnavu un </w:t>
      </w:r>
      <w:r w:rsidR="006603D8">
        <w:rPr>
          <w:rFonts w:ascii="Arial Narrow" w:hAnsi="Arial Narrow"/>
          <w:bCs/>
          <w:sz w:val="22"/>
          <w:szCs w:val="22"/>
        </w:rPr>
        <w:t xml:space="preserve">A. </w:t>
      </w:r>
      <w:r w:rsidR="00230ADC">
        <w:rPr>
          <w:rFonts w:ascii="Arial Narrow" w:hAnsi="Arial Narrow"/>
          <w:bCs/>
          <w:sz w:val="22"/>
          <w:szCs w:val="22"/>
        </w:rPr>
        <w:t>Čaka ielu krustojumu, kur plānota papildus veloinfrastruktūra, attēlos redzams kā krustojums izskatītos ar</w:t>
      </w:r>
      <w:r w:rsidR="00597064">
        <w:rPr>
          <w:rFonts w:ascii="Arial Narrow" w:hAnsi="Arial Narrow"/>
          <w:bCs/>
          <w:sz w:val="22"/>
          <w:szCs w:val="22"/>
        </w:rPr>
        <w:t xml:space="preserve"> </w:t>
      </w:r>
      <w:proofErr w:type="spellStart"/>
      <w:r w:rsidR="00597064">
        <w:rPr>
          <w:rFonts w:ascii="Arial Narrow" w:hAnsi="Arial Narrow"/>
          <w:bCs/>
          <w:i/>
          <w:sz w:val="22"/>
          <w:szCs w:val="22"/>
        </w:rPr>
        <w:t>light</w:t>
      </w:r>
      <w:proofErr w:type="spellEnd"/>
      <w:r w:rsidR="00597064">
        <w:rPr>
          <w:rFonts w:ascii="Arial Narrow" w:hAnsi="Arial Narrow"/>
          <w:bCs/>
          <w:i/>
          <w:sz w:val="22"/>
          <w:szCs w:val="22"/>
        </w:rPr>
        <w:t xml:space="preserve"> </w:t>
      </w:r>
      <w:proofErr w:type="spellStart"/>
      <w:r w:rsidR="00597064">
        <w:rPr>
          <w:rFonts w:ascii="Arial Narrow" w:hAnsi="Arial Narrow"/>
          <w:bCs/>
          <w:i/>
          <w:sz w:val="22"/>
          <w:szCs w:val="22"/>
        </w:rPr>
        <w:t>blue</w:t>
      </w:r>
      <w:proofErr w:type="spellEnd"/>
      <w:r w:rsidR="00597064">
        <w:rPr>
          <w:rFonts w:ascii="Arial Narrow" w:hAnsi="Arial Narrow"/>
          <w:bCs/>
          <w:i/>
          <w:sz w:val="22"/>
          <w:szCs w:val="22"/>
        </w:rPr>
        <w:t>,</w:t>
      </w:r>
      <w:r w:rsidR="00230ADC">
        <w:rPr>
          <w:rFonts w:ascii="Arial Narrow" w:hAnsi="Arial Narrow"/>
          <w:bCs/>
          <w:sz w:val="22"/>
          <w:szCs w:val="22"/>
        </w:rPr>
        <w:t xml:space="preserve"> </w:t>
      </w:r>
      <w:proofErr w:type="spellStart"/>
      <w:r w:rsidR="00230ADC">
        <w:rPr>
          <w:rFonts w:ascii="Arial Narrow" w:hAnsi="Arial Narrow"/>
          <w:bCs/>
          <w:i/>
          <w:sz w:val="22"/>
          <w:szCs w:val="22"/>
        </w:rPr>
        <w:t>trafic</w:t>
      </w:r>
      <w:proofErr w:type="spellEnd"/>
      <w:r w:rsidR="00230ADC">
        <w:rPr>
          <w:rFonts w:ascii="Arial Narrow" w:hAnsi="Arial Narrow"/>
          <w:bCs/>
          <w:i/>
          <w:sz w:val="22"/>
          <w:szCs w:val="22"/>
        </w:rPr>
        <w:t xml:space="preserve"> </w:t>
      </w:r>
      <w:proofErr w:type="spellStart"/>
      <w:r w:rsidR="00230ADC">
        <w:rPr>
          <w:rFonts w:ascii="Arial Narrow" w:hAnsi="Arial Narrow"/>
          <w:bCs/>
          <w:i/>
          <w:sz w:val="22"/>
          <w:szCs w:val="22"/>
        </w:rPr>
        <w:t>red</w:t>
      </w:r>
      <w:proofErr w:type="spellEnd"/>
      <w:r w:rsidR="00230ADC">
        <w:rPr>
          <w:rFonts w:ascii="Arial Narrow" w:hAnsi="Arial Narrow"/>
          <w:bCs/>
          <w:sz w:val="22"/>
          <w:szCs w:val="22"/>
        </w:rPr>
        <w:t xml:space="preserve"> un </w:t>
      </w:r>
      <w:proofErr w:type="spellStart"/>
      <w:r w:rsidR="00230ADC">
        <w:rPr>
          <w:rFonts w:ascii="Arial Narrow" w:hAnsi="Arial Narrow"/>
          <w:bCs/>
          <w:i/>
          <w:sz w:val="22"/>
          <w:szCs w:val="22"/>
        </w:rPr>
        <w:t>brown</w:t>
      </w:r>
      <w:proofErr w:type="spellEnd"/>
      <w:r w:rsidR="00230ADC">
        <w:rPr>
          <w:rFonts w:ascii="Arial Narrow" w:hAnsi="Arial Narrow"/>
          <w:bCs/>
          <w:i/>
          <w:sz w:val="22"/>
          <w:szCs w:val="22"/>
        </w:rPr>
        <w:t xml:space="preserve"> </w:t>
      </w:r>
      <w:proofErr w:type="spellStart"/>
      <w:r w:rsidR="00230ADC">
        <w:rPr>
          <w:rFonts w:ascii="Arial Narrow" w:hAnsi="Arial Narrow"/>
          <w:bCs/>
          <w:i/>
          <w:sz w:val="22"/>
          <w:szCs w:val="22"/>
        </w:rPr>
        <w:t>red</w:t>
      </w:r>
      <w:proofErr w:type="spellEnd"/>
      <w:r w:rsidR="00230ADC">
        <w:rPr>
          <w:rFonts w:ascii="Arial Narrow" w:hAnsi="Arial Narrow"/>
          <w:bCs/>
          <w:sz w:val="22"/>
          <w:szCs w:val="22"/>
        </w:rPr>
        <w:t xml:space="preserve">, kā arī okera krāsu. </w:t>
      </w:r>
      <w:r w:rsidR="00773B9F">
        <w:rPr>
          <w:rFonts w:ascii="Arial Narrow" w:hAnsi="Arial Narrow"/>
          <w:bCs/>
          <w:sz w:val="22"/>
          <w:szCs w:val="22"/>
        </w:rPr>
        <w:t>Prezentācijas turpinājumā ieskicē materialitāti, izklāstot, ka segumu var veidot 3 dažādos veidos -</w:t>
      </w:r>
      <w:r w:rsidR="00AD31A4">
        <w:rPr>
          <w:rFonts w:ascii="Arial Narrow" w:hAnsi="Arial Narrow"/>
          <w:bCs/>
          <w:sz w:val="22"/>
          <w:szCs w:val="22"/>
        </w:rPr>
        <w:t xml:space="preserve"> masā tonētā asfaltā, bruģakmenī vai krāsota asfaltā. Masā tonētais </w:t>
      </w:r>
      <w:r w:rsidR="00773B9F">
        <w:rPr>
          <w:rFonts w:ascii="Arial Narrow" w:hAnsi="Arial Narrow"/>
          <w:bCs/>
          <w:sz w:val="22"/>
          <w:szCs w:val="22"/>
        </w:rPr>
        <w:t xml:space="preserve">asfalts esot vislabākais risinājums, bet Latvijā ir mazs izbūvētais </w:t>
      </w:r>
      <w:r w:rsidR="006E4F96">
        <w:rPr>
          <w:rFonts w:ascii="Arial Narrow" w:hAnsi="Arial Narrow"/>
          <w:bCs/>
          <w:sz w:val="22"/>
          <w:szCs w:val="22"/>
        </w:rPr>
        <w:t xml:space="preserve">veloinfrastruktūras </w:t>
      </w:r>
      <w:r w:rsidR="00773B9F">
        <w:rPr>
          <w:rFonts w:ascii="Arial Narrow" w:hAnsi="Arial Narrow"/>
          <w:bCs/>
          <w:sz w:val="22"/>
          <w:szCs w:val="22"/>
        </w:rPr>
        <w:t>apjoms un</w:t>
      </w:r>
      <w:r w:rsidR="00AD31A4">
        <w:rPr>
          <w:rFonts w:ascii="Arial Narrow" w:hAnsi="Arial Narrow"/>
          <w:bCs/>
          <w:sz w:val="22"/>
          <w:szCs w:val="22"/>
        </w:rPr>
        <w:t xml:space="preserve"> ieklāšana</w:t>
      </w:r>
      <w:r w:rsidR="00773B9F">
        <w:rPr>
          <w:rFonts w:ascii="Arial Narrow" w:hAnsi="Arial Narrow"/>
          <w:bCs/>
          <w:sz w:val="22"/>
          <w:szCs w:val="22"/>
        </w:rPr>
        <w:t xml:space="preserve"> būtu</w:t>
      </w:r>
      <w:r w:rsidR="00AD31A4">
        <w:rPr>
          <w:rFonts w:ascii="Arial Narrow" w:hAnsi="Arial Narrow"/>
          <w:bCs/>
          <w:sz w:val="22"/>
          <w:szCs w:val="22"/>
        </w:rPr>
        <w:t xml:space="preserve"> dārga jo ceļu būves uzņēmumiem vajag </w:t>
      </w:r>
      <w:r w:rsidR="006E4F96">
        <w:rPr>
          <w:rFonts w:ascii="Arial Narrow" w:hAnsi="Arial Narrow"/>
          <w:bCs/>
          <w:sz w:val="22"/>
          <w:szCs w:val="22"/>
        </w:rPr>
        <w:t xml:space="preserve">pirkt </w:t>
      </w:r>
      <w:r w:rsidR="00AD31A4">
        <w:rPr>
          <w:rFonts w:ascii="Arial Narrow" w:hAnsi="Arial Narrow"/>
          <w:bCs/>
          <w:sz w:val="22"/>
          <w:szCs w:val="22"/>
        </w:rPr>
        <w:t>atsevišķu mašīnu. Tonēts bruģakmens</w:t>
      </w:r>
      <w:r w:rsidR="00773B9F">
        <w:rPr>
          <w:rFonts w:ascii="Arial Narrow" w:hAnsi="Arial Narrow"/>
          <w:bCs/>
          <w:sz w:val="22"/>
          <w:szCs w:val="22"/>
        </w:rPr>
        <w:t xml:space="preserve"> ir</w:t>
      </w:r>
      <w:r w:rsidR="00AD31A4">
        <w:rPr>
          <w:rFonts w:ascii="Arial Narrow" w:hAnsi="Arial Narrow"/>
          <w:bCs/>
          <w:sz w:val="22"/>
          <w:szCs w:val="22"/>
        </w:rPr>
        <w:t xml:space="preserve"> populārs, bet lietojums</w:t>
      </w:r>
      <w:r w:rsidR="00773B9F">
        <w:rPr>
          <w:rFonts w:ascii="Arial Narrow" w:hAnsi="Arial Narrow"/>
          <w:bCs/>
          <w:sz w:val="22"/>
          <w:szCs w:val="22"/>
        </w:rPr>
        <w:t xml:space="preserve"> neērtāks, īpaši ziemā </w:t>
      </w:r>
      <w:r w:rsidR="004402CA">
        <w:rPr>
          <w:rFonts w:ascii="Arial Narrow" w:hAnsi="Arial Narrow"/>
          <w:bCs/>
          <w:sz w:val="22"/>
          <w:szCs w:val="22"/>
        </w:rPr>
        <w:t xml:space="preserve">(slidenāks nekā asfalts) </w:t>
      </w:r>
      <w:r w:rsidR="00773B9F">
        <w:rPr>
          <w:rFonts w:ascii="Arial Narrow" w:hAnsi="Arial Narrow"/>
          <w:bCs/>
          <w:sz w:val="22"/>
          <w:szCs w:val="22"/>
        </w:rPr>
        <w:t>un galu galā - krāsas pārklājums. Pārklājumam</w:t>
      </w:r>
      <w:r w:rsidR="00AD31A4">
        <w:rPr>
          <w:rFonts w:ascii="Arial Narrow" w:hAnsi="Arial Narrow"/>
          <w:bCs/>
          <w:sz w:val="22"/>
          <w:szCs w:val="22"/>
        </w:rPr>
        <w:t xml:space="preserve"> ir 4 veidi – ceļa krāsa ko </w:t>
      </w:r>
      <w:r w:rsidR="00773B9F">
        <w:rPr>
          <w:rFonts w:ascii="Arial Narrow" w:hAnsi="Arial Narrow"/>
          <w:bCs/>
          <w:sz w:val="22"/>
          <w:szCs w:val="22"/>
        </w:rPr>
        <w:t xml:space="preserve">nepieciešams </w:t>
      </w:r>
      <w:r w:rsidR="00AD31A4">
        <w:rPr>
          <w:rFonts w:ascii="Arial Narrow" w:hAnsi="Arial Narrow"/>
          <w:bCs/>
          <w:sz w:val="22"/>
          <w:szCs w:val="22"/>
        </w:rPr>
        <w:t>atjaunot ik pēc 2</w:t>
      </w:r>
      <w:r w:rsidR="00773B9F">
        <w:rPr>
          <w:rFonts w:ascii="Arial Narrow" w:hAnsi="Arial Narrow"/>
          <w:bCs/>
          <w:sz w:val="22"/>
          <w:szCs w:val="22"/>
        </w:rPr>
        <w:t xml:space="preserve"> </w:t>
      </w:r>
      <w:r w:rsidR="00AD31A4">
        <w:rPr>
          <w:rFonts w:ascii="Arial Narrow" w:hAnsi="Arial Narrow"/>
          <w:bCs/>
          <w:sz w:val="22"/>
          <w:szCs w:val="22"/>
        </w:rPr>
        <w:t>mēn</w:t>
      </w:r>
      <w:r w:rsidR="00773B9F">
        <w:rPr>
          <w:rFonts w:ascii="Arial Narrow" w:hAnsi="Arial Narrow"/>
          <w:bCs/>
          <w:sz w:val="22"/>
          <w:szCs w:val="22"/>
        </w:rPr>
        <w:t>ešiem, termoplasts vai aukstāks p</w:t>
      </w:r>
      <w:r w:rsidR="00057764">
        <w:rPr>
          <w:rFonts w:ascii="Arial Narrow" w:hAnsi="Arial Narrow"/>
          <w:bCs/>
          <w:sz w:val="22"/>
          <w:szCs w:val="22"/>
        </w:rPr>
        <w:t>l</w:t>
      </w:r>
      <w:r w:rsidR="00773B9F">
        <w:rPr>
          <w:rFonts w:ascii="Arial Narrow" w:hAnsi="Arial Narrow"/>
          <w:bCs/>
          <w:sz w:val="22"/>
          <w:szCs w:val="22"/>
        </w:rPr>
        <w:t>astikāts</w:t>
      </w:r>
      <w:r w:rsidR="00AD31A4">
        <w:rPr>
          <w:rFonts w:ascii="Arial Narrow" w:hAnsi="Arial Narrow"/>
          <w:bCs/>
          <w:sz w:val="22"/>
          <w:szCs w:val="22"/>
        </w:rPr>
        <w:t xml:space="preserve"> un epoksīds. </w:t>
      </w:r>
      <w:r w:rsidR="00773B9F">
        <w:rPr>
          <w:rFonts w:ascii="Arial Narrow" w:hAnsi="Arial Narrow"/>
          <w:bCs/>
          <w:sz w:val="22"/>
          <w:szCs w:val="22"/>
        </w:rPr>
        <w:t>Apraksta katra priekšrocības un trūkumus. Rosina a</w:t>
      </w:r>
      <w:r w:rsidR="00AD31A4">
        <w:rPr>
          <w:rFonts w:ascii="Arial Narrow" w:hAnsi="Arial Narrow"/>
          <w:bCs/>
          <w:sz w:val="22"/>
          <w:szCs w:val="22"/>
        </w:rPr>
        <w:t xml:space="preserve">tteikties no </w:t>
      </w:r>
      <w:r w:rsidR="00773B9F">
        <w:rPr>
          <w:rFonts w:ascii="Arial Narrow" w:hAnsi="Arial Narrow"/>
          <w:bCs/>
          <w:sz w:val="22"/>
          <w:szCs w:val="22"/>
        </w:rPr>
        <w:t>tonēta</w:t>
      </w:r>
      <w:r w:rsidR="00AD31A4">
        <w:rPr>
          <w:rFonts w:ascii="Arial Narrow" w:hAnsi="Arial Narrow"/>
          <w:bCs/>
          <w:sz w:val="22"/>
          <w:szCs w:val="22"/>
        </w:rPr>
        <w:t xml:space="preserve"> </w:t>
      </w:r>
      <w:proofErr w:type="spellStart"/>
      <w:r w:rsidR="00AD31A4">
        <w:rPr>
          <w:rFonts w:ascii="Arial Narrow" w:hAnsi="Arial Narrow"/>
          <w:bCs/>
          <w:sz w:val="22"/>
          <w:szCs w:val="22"/>
        </w:rPr>
        <w:lastRenderedPageBreak/>
        <w:t>bruģa</w:t>
      </w:r>
      <w:r w:rsidR="00773B9F">
        <w:rPr>
          <w:rFonts w:ascii="Arial Narrow" w:hAnsi="Arial Narrow"/>
          <w:bCs/>
          <w:sz w:val="22"/>
          <w:szCs w:val="22"/>
        </w:rPr>
        <w:t>kmeņa</w:t>
      </w:r>
      <w:proofErr w:type="spellEnd"/>
      <w:r w:rsidR="00773B9F">
        <w:rPr>
          <w:rFonts w:ascii="Arial Narrow" w:hAnsi="Arial Narrow"/>
          <w:bCs/>
          <w:sz w:val="22"/>
          <w:szCs w:val="22"/>
        </w:rPr>
        <w:t xml:space="preserve"> un vairāk izmantot masā </w:t>
      </w:r>
      <w:r w:rsidR="006E4F96">
        <w:rPr>
          <w:rFonts w:ascii="Arial Narrow" w:hAnsi="Arial Narrow"/>
          <w:bCs/>
          <w:sz w:val="22"/>
          <w:szCs w:val="22"/>
        </w:rPr>
        <w:t>tonētu</w:t>
      </w:r>
      <w:r w:rsidR="00773B9F">
        <w:rPr>
          <w:rFonts w:ascii="Arial Narrow" w:hAnsi="Arial Narrow"/>
          <w:bCs/>
          <w:sz w:val="22"/>
          <w:szCs w:val="22"/>
        </w:rPr>
        <w:t xml:space="preserve"> vai krāsotu asfaltu, taču krāsojumu veidot tikai</w:t>
      </w:r>
      <w:r w:rsidR="00AD31A4">
        <w:rPr>
          <w:rFonts w:ascii="Arial Narrow" w:hAnsi="Arial Narrow"/>
          <w:bCs/>
          <w:sz w:val="22"/>
          <w:szCs w:val="22"/>
        </w:rPr>
        <w:t xml:space="preserve"> konkrētās zonās</w:t>
      </w:r>
      <w:r w:rsidR="00773B9F">
        <w:rPr>
          <w:rFonts w:ascii="Arial Narrow" w:hAnsi="Arial Narrow"/>
          <w:bCs/>
          <w:sz w:val="22"/>
          <w:szCs w:val="22"/>
        </w:rPr>
        <w:t xml:space="preserve"> – krustojumos, konflikta zonās, kur veidojas pieslēgumi, vajadzīgs vadīt. </w:t>
      </w:r>
      <w:r w:rsidR="006E4F96">
        <w:rPr>
          <w:rFonts w:ascii="Arial Narrow" w:hAnsi="Arial Narrow"/>
          <w:bCs/>
          <w:sz w:val="22"/>
          <w:szCs w:val="22"/>
        </w:rPr>
        <w:t xml:space="preserve"> </w:t>
      </w:r>
    </w:p>
    <w:p w14:paraId="64D5061B" w14:textId="77777777" w:rsidR="00AD31A4" w:rsidRDefault="00AD31A4" w:rsidP="00BD7A87">
      <w:pPr>
        <w:widowControl w:val="0"/>
        <w:autoSpaceDE w:val="0"/>
        <w:autoSpaceDN w:val="0"/>
        <w:adjustRightInd w:val="0"/>
        <w:jc w:val="both"/>
        <w:rPr>
          <w:rFonts w:ascii="Arial Narrow" w:hAnsi="Arial Narrow"/>
          <w:bCs/>
          <w:sz w:val="22"/>
          <w:szCs w:val="22"/>
        </w:rPr>
      </w:pPr>
    </w:p>
    <w:p w14:paraId="5B583789" w14:textId="77777777" w:rsidR="00AD31A4"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AD31A4">
        <w:rPr>
          <w:rFonts w:ascii="Arial Narrow" w:hAnsi="Arial Narrow"/>
          <w:bCs/>
          <w:sz w:val="22"/>
          <w:szCs w:val="22"/>
        </w:rPr>
        <w:t xml:space="preserve"> </w:t>
      </w:r>
      <w:r w:rsidR="00773B9F">
        <w:rPr>
          <w:rFonts w:ascii="Arial Narrow" w:hAnsi="Arial Narrow"/>
          <w:bCs/>
          <w:sz w:val="22"/>
          <w:szCs w:val="22"/>
        </w:rPr>
        <w:t xml:space="preserve">papildina, ka stratēģijas izvēle – iekrāsot tikai konfliktu zonas, vai </w:t>
      </w:r>
      <w:r w:rsidR="00057764">
        <w:rPr>
          <w:rFonts w:ascii="Arial Narrow" w:hAnsi="Arial Narrow"/>
          <w:bCs/>
          <w:sz w:val="22"/>
          <w:szCs w:val="22"/>
        </w:rPr>
        <w:t xml:space="preserve">arī </w:t>
      </w:r>
      <w:r w:rsidR="00773B9F">
        <w:rPr>
          <w:rFonts w:ascii="Arial Narrow" w:hAnsi="Arial Narrow"/>
          <w:bCs/>
          <w:sz w:val="22"/>
          <w:szCs w:val="22"/>
        </w:rPr>
        <w:t>plašākas teritorijas – tieši ietekmē tehnoloģijas izvēli, jo masā tonētu asfaltu mazā apjomā izmantot būtu grūti ekonomisku iemeslu pēc.</w:t>
      </w:r>
    </w:p>
    <w:p w14:paraId="62577B07" w14:textId="77777777" w:rsidR="00057764" w:rsidRDefault="00057764" w:rsidP="00BD7A87">
      <w:pPr>
        <w:widowControl w:val="0"/>
        <w:autoSpaceDE w:val="0"/>
        <w:autoSpaceDN w:val="0"/>
        <w:adjustRightInd w:val="0"/>
        <w:jc w:val="both"/>
        <w:rPr>
          <w:rFonts w:ascii="Arial Narrow" w:hAnsi="Arial Narrow"/>
          <w:bCs/>
          <w:sz w:val="22"/>
          <w:szCs w:val="22"/>
        </w:rPr>
      </w:pPr>
    </w:p>
    <w:p w14:paraId="5117A9D6" w14:textId="377B5F18" w:rsidR="00AD31A4" w:rsidRDefault="003A57E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BA4A63">
        <w:rPr>
          <w:rFonts w:ascii="Arial Narrow" w:hAnsi="Arial Narrow"/>
          <w:bCs/>
          <w:sz w:val="22"/>
          <w:szCs w:val="22"/>
        </w:rPr>
        <w:t xml:space="preserve"> piemetina, ka </w:t>
      </w:r>
      <w:r w:rsidR="00AD31A4">
        <w:rPr>
          <w:rFonts w:ascii="Arial Narrow" w:hAnsi="Arial Narrow"/>
          <w:bCs/>
          <w:sz w:val="22"/>
          <w:szCs w:val="22"/>
        </w:rPr>
        <w:t xml:space="preserve">arī </w:t>
      </w:r>
      <w:r w:rsidR="00401A35">
        <w:rPr>
          <w:rFonts w:ascii="Arial Narrow" w:hAnsi="Arial Narrow"/>
          <w:bCs/>
          <w:sz w:val="22"/>
          <w:szCs w:val="22"/>
        </w:rPr>
        <w:t>bedre</w:t>
      </w:r>
      <w:r w:rsidR="00BA4A63">
        <w:rPr>
          <w:rFonts w:ascii="Arial Narrow" w:hAnsi="Arial Narrow"/>
          <w:bCs/>
          <w:sz w:val="22"/>
          <w:szCs w:val="22"/>
        </w:rPr>
        <w:t>s lāpīt būtu grūti</w:t>
      </w:r>
      <w:r w:rsidR="003C3EA6">
        <w:rPr>
          <w:rFonts w:ascii="Arial Narrow" w:hAnsi="Arial Narrow"/>
          <w:bCs/>
          <w:sz w:val="22"/>
          <w:szCs w:val="22"/>
        </w:rPr>
        <w:t>, vai mainīt apakšā komunikācijas</w:t>
      </w:r>
      <w:r w:rsidR="00BA4A63">
        <w:rPr>
          <w:rFonts w:ascii="Arial Narrow" w:hAnsi="Arial Narrow"/>
          <w:bCs/>
          <w:sz w:val="22"/>
          <w:szCs w:val="22"/>
        </w:rPr>
        <w:t>, jo mazajiem darbiem sarežģīti iegūt citas krāsas</w:t>
      </w:r>
      <w:r w:rsidR="003C3EA6">
        <w:rPr>
          <w:rFonts w:ascii="Arial Narrow" w:hAnsi="Arial Narrow"/>
          <w:bCs/>
          <w:sz w:val="22"/>
          <w:szCs w:val="22"/>
        </w:rPr>
        <w:t xml:space="preserve"> masā tonēto</w:t>
      </w:r>
      <w:r w:rsidR="00BA4A63">
        <w:rPr>
          <w:rFonts w:ascii="Arial Narrow" w:hAnsi="Arial Narrow"/>
          <w:bCs/>
          <w:sz w:val="22"/>
          <w:szCs w:val="22"/>
        </w:rPr>
        <w:t xml:space="preserve"> asfaltu</w:t>
      </w:r>
      <w:r w:rsidR="00401A35">
        <w:rPr>
          <w:rFonts w:ascii="Arial Narrow" w:hAnsi="Arial Narrow"/>
          <w:bCs/>
          <w:sz w:val="22"/>
          <w:szCs w:val="22"/>
        </w:rPr>
        <w:t xml:space="preserve"> un caurumi tiktu taisīti </w:t>
      </w:r>
      <w:r w:rsidR="004402CA">
        <w:rPr>
          <w:rFonts w:ascii="Arial Narrow" w:hAnsi="Arial Narrow"/>
          <w:bCs/>
          <w:sz w:val="22"/>
          <w:szCs w:val="22"/>
        </w:rPr>
        <w:t xml:space="preserve">ciet </w:t>
      </w:r>
      <w:r w:rsidR="00401A35">
        <w:rPr>
          <w:rFonts w:ascii="Arial Narrow" w:hAnsi="Arial Narrow"/>
          <w:bCs/>
          <w:sz w:val="22"/>
          <w:szCs w:val="22"/>
        </w:rPr>
        <w:t>ar parastu asfaltu</w:t>
      </w:r>
      <w:r w:rsidR="00BA4A63">
        <w:rPr>
          <w:rFonts w:ascii="Arial Narrow" w:hAnsi="Arial Narrow"/>
          <w:bCs/>
          <w:sz w:val="22"/>
          <w:szCs w:val="22"/>
        </w:rPr>
        <w:t xml:space="preserve">. </w:t>
      </w:r>
    </w:p>
    <w:p w14:paraId="13DB5EF8" w14:textId="77777777" w:rsidR="00AD31A4" w:rsidRDefault="00AD31A4" w:rsidP="00BD7A87">
      <w:pPr>
        <w:widowControl w:val="0"/>
        <w:autoSpaceDE w:val="0"/>
        <w:autoSpaceDN w:val="0"/>
        <w:adjustRightInd w:val="0"/>
        <w:jc w:val="both"/>
        <w:rPr>
          <w:rFonts w:ascii="Arial Narrow" w:hAnsi="Arial Narrow"/>
          <w:bCs/>
          <w:sz w:val="22"/>
          <w:szCs w:val="22"/>
        </w:rPr>
      </w:pPr>
    </w:p>
    <w:p w14:paraId="61D71CF8" w14:textId="0D57B431" w:rsidR="00BA4A63"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AD31A4">
        <w:rPr>
          <w:rFonts w:ascii="Arial Narrow" w:hAnsi="Arial Narrow"/>
          <w:bCs/>
          <w:sz w:val="22"/>
          <w:szCs w:val="22"/>
        </w:rPr>
        <w:t xml:space="preserve"> </w:t>
      </w:r>
      <w:r w:rsidR="00BA4A63">
        <w:rPr>
          <w:rFonts w:ascii="Arial Narrow" w:hAnsi="Arial Narrow"/>
          <w:bCs/>
          <w:sz w:val="22"/>
          <w:szCs w:val="22"/>
        </w:rPr>
        <w:t>komentē, ka Rīgas domes Satiksmes departamentam simpatizējot zila krāsa, bet Pilsētas arhitekta dienestam esot cits viedoklis</w:t>
      </w:r>
      <w:r w:rsidR="003C3EA6">
        <w:rPr>
          <w:rFonts w:ascii="Arial Narrow" w:hAnsi="Arial Narrow"/>
          <w:bCs/>
          <w:sz w:val="22"/>
          <w:szCs w:val="22"/>
        </w:rPr>
        <w:t xml:space="preserve"> saistībā ar </w:t>
      </w:r>
      <w:r w:rsidR="00CF2D2F">
        <w:rPr>
          <w:rFonts w:ascii="Arial Narrow" w:hAnsi="Arial Narrow"/>
          <w:bCs/>
          <w:sz w:val="22"/>
          <w:szCs w:val="22"/>
        </w:rPr>
        <w:t xml:space="preserve">tās </w:t>
      </w:r>
      <w:r w:rsidR="003C3EA6">
        <w:rPr>
          <w:rFonts w:ascii="Arial Narrow" w:hAnsi="Arial Narrow"/>
          <w:bCs/>
          <w:sz w:val="22"/>
          <w:szCs w:val="22"/>
        </w:rPr>
        <w:t>neiederību Rīgas vēsturiskajā centrā</w:t>
      </w:r>
      <w:r w:rsidR="00BA4A63">
        <w:rPr>
          <w:rFonts w:ascii="Arial Narrow" w:hAnsi="Arial Narrow"/>
          <w:bCs/>
          <w:sz w:val="22"/>
          <w:szCs w:val="22"/>
        </w:rPr>
        <w:t xml:space="preserve">. Satiksmes departaments gan piekrīt, </w:t>
      </w:r>
      <w:r w:rsidR="00310E44">
        <w:rPr>
          <w:rFonts w:ascii="Arial Narrow" w:hAnsi="Arial Narrow"/>
          <w:bCs/>
          <w:sz w:val="22"/>
          <w:szCs w:val="22"/>
        </w:rPr>
        <w:t xml:space="preserve">ka </w:t>
      </w:r>
      <w:r w:rsidR="00BA4A63">
        <w:rPr>
          <w:rFonts w:ascii="Arial Narrow" w:hAnsi="Arial Narrow"/>
          <w:bCs/>
          <w:sz w:val="22"/>
          <w:szCs w:val="22"/>
        </w:rPr>
        <w:t>vajag vienotu pieeju un būtu ar mieru pieņemt sarkano</w:t>
      </w:r>
      <w:r w:rsidR="00310E44">
        <w:rPr>
          <w:rFonts w:ascii="Arial Narrow" w:hAnsi="Arial Narrow"/>
          <w:bCs/>
          <w:sz w:val="22"/>
          <w:szCs w:val="22"/>
        </w:rPr>
        <w:t xml:space="preserve"> toni</w:t>
      </w:r>
      <w:r w:rsidR="00BA4A63">
        <w:rPr>
          <w:rFonts w:ascii="Arial Narrow" w:hAnsi="Arial Narrow"/>
          <w:bCs/>
          <w:sz w:val="22"/>
          <w:szCs w:val="22"/>
        </w:rPr>
        <w:t>, dzeltenu neatbalstot.</w:t>
      </w:r>
    </w:p>
    <w:p w14:paraId="147F3DDF" w14:textId="77777777" w:rsidR="00AD31A4" w:rsidRDefault="00AD31A4" w:rsidP="00BD7A87">
      <w:pPr>
        <w:widowControl w:val="0"/>
        <w:autoSpaceDE w:val="0"/>
        <w:autoSpaceDN w:val="0"/>
        <w:adjustRightInd w:val="0"/>
        <w:jc w:val="both"/>
        <w:rPr>
          <w:rFonts w:ascii="Arial Narrow" w:hAnsi="Arial Narrow"/>
          <w:bCs/>
          <w:sz w:val="22"/>
          <w:szCs w:val="22"/>
        </w:rPr>
      </w:pPr>
    </w:p>
    <w:p w14:paraId="70755D70" w14:textId="77777777" w:rsidR="00AD31A4"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AD31A4">
        <w:rPr>
          <w:rFonts w:ascii="Arial Narrow" w:hAnsi="Arial Narrow"/>
          <w:bCs/>
          <w:sz w:val="22"/>
          <w:szCs w:val="22"/>
        </w:rPr>
        <w:t xml:space="preserve"> </w:t>
      </w:r>
      <w:r w:rsidR="003C3EA6">
        <w:rPr>
          <w:rFonts w:ascii="Arial Narrow" w:hAnsi="Arial Narrow"/>
          <w:bCs/>
          <w:sz w:val="22"/>
          <w:szCs w:val="22"/>
        </w:rPr>
        <w:t xml:space="preserve">piebilst, ka Satiksmes departamentam nebija argumentēta viedokļa, tikai viedoklis. Turpinot par krāsojumu, komentē, ka veloinfrastruktūras nav tik daudz, lai nevarētu esošo pārkrāsot vajadzīgajā tonī. </w:t>
      </w:r>
    </w:p>
    <w:p w14:paraId="618E9230" w14:textId="77777777" w:rsidR="007E57FC" w:rsidRDefault="007E57FC" w:rsidP="00BD7A87">
      <w:pPr>
        <w:widowControl w:val="0"/>
        <w:autoSpaceDE w:val="0"/>
        <w:autoSpaceDN w:val="0"/>
        <w:adjustRightInd w:val="0"/>
        <w:jc w:val="both"/>
        <w:rPr>
          <w:rFonts w:ascii="Arial Narrow" w:hAnsi="Arial Narrow"/>
          <w:bCs/>
          <w:sz w:val="22"/>
          <w:szCs w:val="22"/>
        </w:rPr>
      </w:pPr>
    </w:p>
    <w:p w14:paraId="358B290F" w14:textId="77777777" w:rsidR="007E57FC" w:rsidRDefault="003C3EA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uzdot jautājumus. Jautā, v</w:t>
      </w:r>
      <w:r w:rsidR="007E57FC">
        <w:rPr>
          <w:rFonts w:ascii="Arial Narrow" w:hAnsi="Arial Narrow"/>
          <w:bCs/>
          <w:sz w:val="22"/>
          <w:szCs w:val="22"/>
        </w:rPr>
        <w:t>ai</w:t>
      </w:r>
      <w:r>
        <w:rPr>
          <w:rFonts w:ascii="Arial Narrow" w:hAnsi="Arial Narrow"/>
          <w:bCs/>
          <w:sz w:val="22"/>
          <w:szCs w:val="22"/>
        </w:rPr>
        <w:t xml:space="preserve"> zilais ir </w:t>
      </w:r>
      <w:r w:rsidR="002467C7">
        <w:rPr>
          <w:rFonts w:ascii="Arial Narrow" w:hAnsi="Arial Narrow"/>
          <w:bCs/>
          <w:sz w:val="22"/>
          <w:szCs w:val="22"/>
        </w:rPr>
        <w:t xml:space="preserve">iespējams </w:t>
      </w:r>
      <w:r>
        <w:rPr>
          <w:rFonts w:ascii="Arial Narrow" w:hAnsi="Arial Narrow"/>
          <w:bCs/>
          <w:sz w:val="22"/>
          <w:szCs w:val="22"/>
        </w:rPr>
        <w:t>vienā</w:t>
      </w:r>
      <w:r w:rsidR="007E57FC">
        <w:rPr>
          <w:rFonts w:ascii="Arial Narrow" w:hAnsi="Arial Narrow"/>
          <w:bCs/>
          <w:sz w:val="22"/>
          <w:szCs w:val="22"/>
        </w:rPr>
        <w:t xml:space="preserve"> vai </w:t>
      </w:r>
      <w:r>
        <w:rPr>
          <w:rFonts w:ascii="Arial Narrow" w:hAnsi="Arial Narrow"/>
          <w:bCs/>
          <w:sz w:val="22"/>
          <w:szCs w:val="22"/>
        </w:rPr>
        <w:t>dažādos toņos un vai zilajam jābūt tik spilgtam, vai nevar būt tumši zils.</w:t>
      </w:r>
    </w:p>
    <w:p w14:paraId="36B2F453" w14:textId="77777777" w:rsidR="003C3EA6" w:rsidRDefault="003C3EA6" w:rsidP="00BD7A87">
      <w:pPr>
        <w:widowControl w:val="0"/>
        <w:autoSpaceDE w:val="0"/>
        <w:autoSpaceDN w:val="0"/>
        <w:adjustRightInd w:val="0"/>
        <w:jc w:val="both"/>
        <w:rPr>
          <w:rFonts w:ascii="Arial Narrow" w:hAnsi="Arial Narrow"/>
          <w:bCs/>
          <w:sz w:val="22"/>
          <w:szCs w:val="22"/>
        </w:rPr>
      </w:pPr>
    </w:p>
    <w:p w14:paraId="0A53DFC2" w14:textId="77777777" w:rsidR="007E57FC"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7E57FC">
        <w:rPr>
          <w:rFonts w:ascii="Arial Narrow" w:hAnsi="Arial Narrow"/>
          <w:bCs/>
          <w:sz w:val="22"/>
          <w:szCs w:val="22"/>
        </w:rPr>
        <w:t xml:space="preserve"> </w:t>
      </w:r>
      <w:r w:rsidR="002467C7">
        <w:rPr>
          <w:rFonts w:ascii="Arial Narrow" w:hAnsi="Arial Narrow"/>
          <w:bCs/>
          <w:sz w:val="22"/>
          <w:szCs w:val="22"/>
        </w:rPr>
        <w:t>rāda prezentācijā, ka pastāv divi populārākie zilie toņi, taču Kopenhāgena pasūtījusi savu īpašo zilo.</w:t>
      </w:r>
    </w:p>
    <w:p w14:paraId="4EBBD384" w14:textId="77777777" w:rsidR="007E57FC" w:rsidRDefault="007E57FC" w:rsidP="00BD7A87">
      <w:pPr>
        <w:widowControl w:val="0"/>
        <w:autoSpaceDE w:val="0"/>
        <w:autoSpaceDN w:val="0"/>
        <w:adjustRightInd w:val="0"/>
        <w:jc w:val="both"/>
        <w:rPr>
          <w:rFonts w:ascii="Arial Narrow" w:hAnsi="Arial Narrow"/>
          <w:bCs/>
          <w:sz w:val="22"/>
          <w:szCs w:val="22"/>
        </w:rPr>
      </w:pPr>
    </w:p>
    <w:p w14:paraId="16AE5815" w14:textId="77777777" w:rsidR="007E57FC"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7E57FC">
        <w:rPr>
          <w:rFonts w:ascii="Arial Narrow" w:hAnsi="Arial Narrow"/>
          <w:bCs/>
          <w:sz w:val="22"/>
          <w:szCs w:val="22"/>
        </w:rPr>
        <w:t xml:space="preserve"> </w:t>
      </w:r>
      <w:r w:rsidR="00D02C77">
        <w:rPr>
          <w:rFonts w:ascii="Arial Narrow" w:hAnsi="Arial Narrow"/>
          <w:bCs/>
          <w:sz w:val="22"/>
          <w:szCs w:val="22"/>
        </w:rPr>
        <w:t>bilst, ka Rīga nevar unikālo toni</w:t>
      </w:r>
      <w:r w:rsidR="002467C7">
        <w:rPr>
          <w:rFonts w:ascii="Arial Narrow" w:hAnsi="Arial Narrow"/>
          <w:bCs/>
          <w:sz w:val="22"/>
          <w:szCs w:val="22"/>
        </w:rPr>
        <w:t xml:space="preserve"> at</w:t>
      </w:r>
      <w:r w:rsidR="00D00257">
        <w:rPr>
          <w:rFonts w:ascii="Arial Narrow" w:hAnsi="Arial Narrow"/>
          <w:bCs/>
          <w:sz w:val="22"/>
          <w:szCs w:val="22"/>
        </w:rPr>
        <w:t>ļauties, min, ka tumši zilajai krāsai neesot pietiekama kontrasta ar asfaltu un zūdot jēga, turklāt, vairākām tehnoloģijām apakšā vispirms klājot balto, kas</w:t>
      </w:r>
      <w:r w:rsidR="001D7332">
        <w:rPr>
          <w:rFonts w:ascii="Arial Narrow" w:hAnsi="Arial Narrow"/>
          <w:bCs/>
          <w:sz w:val="22"/>
          <w:szCs w:val="22"/>
        </w:rPr>
        <w:t xml:space="preserve"> drīz</w:t>
      </w:r>
      <w:r w:rsidR="00D00257">
        <w:rPr>
          <w:rFonts w:ascii="Arial Narrow" w:hAnsi="Arial Narrow"/>
          <w:bCs/>
          <w:sz w:val="22"/>
          <w:szCs w:val="22"/>
        </w:rPr>
        <w:t xml:space="preserve"> sāk sisties cauri.</w:t>
      </w:r>
    </w:p>
    <w:p w14:paraId="3975CB09" w14:textId="77777777" w:rsidR="007E57FC" w:rsidRDefault="007E57FC" w:rsidP="00BD7A87">
      <w:pPr>
        <w:widowControl w:val="0"/>
        <w:autoSpaceDE w:val="0"/>
        <w:autoSpaceDN w:val="0"/>
        <w:adjustRightInd w:val="0"/>
        <w:jc w:val="both"/>
        <w:rPr>
          <w:rFonts w:ascii="Arial Narrow" w:hAnsi="Arial Narrow"/>
          <w:bCs/>
          <w:sz w:val="22"/>
          <w:szCs w:val="22"/>
        </w:rPr>
      </w:pPr>
    </w:p>
    <w:p w14:paraId="76FAF4F4" w14:textId="77777777" w:rsidR="007E57FC" w:rsidRDefault="00D0025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E57FC">
        <w:rPr>
          <w:rFonts w:ascii="Arial Narrow" w:hAnsi="Arial Narrow"/>
          <w:bCs/>
          <w:sz w:val="22"/>
          <w:szCs w:val="22"/>
        </w:rPr>
        <w:t xml:space="preserve">Kronbergs </w:t>
      </w:r>
      <w:r>
        <w:rPr>
          <w:rFonts w:ascii="Arial Narrow" w:hAnsi="Arial Narrow"/>
          <w:bCs/>
          <w:sz w:val="22"/>
          <w:szCs w:val="22"/>
        </w:rPr>
        <w:t>jautā kā ar tumši sarkano.</w:t>
      </w:r>
    </w:p>
    <w:p w14:paraId="149428EF" w14:textId="77777777" w:rsidR="00D00257" w:rsidRDefault="00D00257" w:rsidP="00BD7A87">
      <w:pPr>
        <w:widowControl w:val="0"/>
        <w:autoSpaceDE w:val="0"/>
        <w:autoSpaceDN w:val="0"/>
        <w:adjustRightInd w:val="0"/>
        <w:jc w:val="both"/>
        <w:rPr>
          <w:rFonts w:ascii="Arial Narrow" w:hAnsi="Arial Narrow"/>
          <w:bCs/>
          <w:sz w:val="22"/>
          <w:szCs w:val="22"/>
        </w:rPr>
      </w:pPr>
    </w:p>
    <w:p w14:paraId="12F308B5" w14:textId="050DC8CE" w:rsidR="007E57FC"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7E57FC">
        <w:rPr>
          <w:rFonts w:ascii="Arial Narrow" w:hAnsi="Arial Narrow"/>
          <w:bCs/>
          <w:sz w:val="22"/>
          <w:szCs w:val="22"/>
        </w:rPr>
        <w:t xml:space="preserve"> </w:t>
      </w:r>
      <w:r w:rsidR="00D00257">
        <w:rPr>
          <w:rFonts w:ascii="Arial Narrow" w:hAnsi="Arial Narrow"/>
          <w:bCs/>
          <w:sz w:val="22"/>
          <w:szCs w:val="22"/>
        </w:rPr>
        <w:t xml:space="preserve">komentē, ka sarkanais, izbalējot, </w:t>
      </w:r>
      <w:r w:rsidR="00310E44">
        <w:rPr>
          <w:rFonts w:ascii="Arial Narrow" w:hAnsi="Arial Narrow"/>
          <w:bCs/>
          <w:sz w:val="22"/>
          <w:szCs w:val="22"/>
        </w:rPr>
        <w:t>pārveidojoties</w:t>
      </w:r>
      <w:r w:rsidR="00D00257">
        <w:rPr>
          <w:rFonts w:ascii="Arial Narrow" w:hAnsi="Arial Narrow"/>
          <w:bCs/>
          <w:sz w:val="22"/>
          <w:szCs w:val="22"/>
        </w:rPr>
        <w:t xml:space="preserve"> vairāk uz rozā krāsas pusi.</w:t>
      </w:r>
    </w:p>
    <w:p w14:paraId="10A1BDDB" w14:textId="77777777" w:rsidR="007E57FC" w:rsidRDefault="007E57FC" w:rsidP="00BD7A87">
      <w:pPr>
        <w:widowControl w:val="0"/>
        <w:autoSpaceDE w:val="0"/>
        <w:autoSpaceDN w:val="0"/>
        <w:adjustRightInd w:val="0"/>
        <w:jc w:val="both"/>
        <w:rPr>
          <w:rFonts w:ascii="Arial Narrow" w:hAnsi="Arial Narrow"/>
          <w:bCs/>
          <w:sz w:val="22"/>
          <w:szCs w:val="22"/>
        </w:rPr>
      </w:pPr>
    </w:p>
    <w:p w14:paraId="27FD3395" w14:textId="77777777" w:rsidR="007E57FC" w:rsidRDefault="00D0025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E57FC">
        <w:rPr>
          <w:rFonts w:ascii="Arial Narrow" w:hAnsi="Arial Narrow"/>
          <w:bCs/>
          <w:sz w:val="22"/>
          <w:szCs w:val="22"/>
        </w:rPr>
        <w:t xml:space="preserve">Kronbergs </w:t>
      </w:r>
      <w:r>
        <w:rPr>
          <w:rFonts w:ascii="Arial Narrow" w:hAnsi="Arial Narrow"/>
          <w:bCs/>
          <w:sz w:val="22"/>
          <w:szCs w:val="22"/>
        </w:rPr>
        <w:t>prāto, ka sarkanais pigments ātrāk izdegot.</w:t>
      </w:r>
    </w:p>
    <w:p w14:paraId="37B0975F" w14:textId="77777777" w:rsidR="007E57FC" w:rsidRDefault="007E57FC" w:rsidP="00BD7A87">
      <w:pPr>
        <w:widowControl w:val="0"/>
        <w:autoSpaceDE w:val="0"/>
        <w:autoSpaceDN w:val="0"/>
        <w:adjustRightInd w:val="0"/>
        <w:jc w:val="both"/>
        <w:rPr>
          <w:rFonts w:ascii="Arial Narrow" w:hAnsi="Arial Narrow"/>
          <w:bCs/>
          <w:sz w:val="22"/>
          <w:szCs w:val="22"/>
        </w:rPr>
      </w:pPr>
    </w:p>
    <w:p w14:paraId="0CABF2DA" w14:textId="77777777" w:rsidR="007E57FC" w:rsidRDefault="00D0025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 precizē, ka</w:t>
      </w:r>
      <w:r w:rsidR="007E57FC">
        <w:rPr>
          <w:rFonts w:ascii="Arial Narrow" w:hAnsi="Arial Narrow"/>
          <w:bCs/>
          <w:sz w:val="22"/>
          <w:szCs w:val="22"/>
        </w:rPr>
        <w:t xml:space="preserve"> </w:t>
      </w:r>
      <w:proofErr w:type="spellStart"/>
      <w:r w:rsidR="000747A2">
        <w:rPr>
          <w:rFonts w:ascii="Arial Narrow" w:hAnsi="Arial Narrow"/>
          <w:bCs/>
          <w:i/>
          <w:sz w:val="22"/>
          <w:szCs w:val="22"/>
        </w:rPr>
        <w:t>trafic</w:t>
      </w:r>
      <w:proofErr w:type="spellEnd"/>
      <w:r w:rsidR="007E57FC" w:rsidRPr="00D00257">
        <w:rPr>
          <w:rFonts w:ascii="Arial Narrow" w:hAnsi="Arial Narrow"/>
          <w:bCs/>
          <w:i/>
          <w:sz w:val="22"/>
          <w:szCs w:val="22"/>
        </w:rPr>
        <w:t xml:space="preserve"> </w:t>
      </w:r>
      <w:proofErr w:type="spellStart"/>
      <w:r w:rsidR="007E57FC" w:rsidRPr="00D00257">
        <w:rPr>
          <w:rFonts w:ascii="Arial Narrow" w:hAnsi="Arial Narrow"/>
          <w:bCs/>
          <w:i/>
          <w:sz w:val="22"/>
          <w:szCs w:val="22"/>
        </w:rPr>
        <w:t>red</w:t>
      </w:r>
      <w:proofErr w:type="spellEnd"/>
      <w:r>
        <w:rPr>
          <w:rFonts w:ascii="Arial Narrow" w:hAnsi="Arial Narrow"/>
          <w:bCs/>
          <w:sz w:val="22"/>
          <w:szCs w:val="22"/>
        </w:rPr>
        <w:t xml:space="preserve"> tuvinās</w:t>
      </w:r>
      <w:r w:rsidR="007E57FC">
        <w:rPr>
          <w:rFonts w:ascii="Arial Narrow" w:hAnsi="Arial Narrow"/>
          <w:bCs/>
          <w:sz w:val="22"/>
          <w:szCs w:val="22"/>
        </w:rPr>
        <w:t xml:space="preserve"> rozā un </w:t>
      </w:r>
      <w:proofErr w:type="spellStart"/>
      <w:r w:rsidR="007E57FC" w:rsidRPr="00D00257">
        <w:rPr>
          <w:rFonts w:ascii="Arial Narrow" w:hAnsi="Arial Narrow"/>
          <w:bCs/>
          <w:i/>
          <w:sz w:val="22"/>
          <w:szCs w:val="22"/>
        </w:rPr>
        <w:t>braun</w:t>
      </w:r>
      <w:proofErr w:type="spellEnd"/>
      <w:r w:rsidRPr="00D00257">
        <w:rPr>
          <w:rFonts w:ascii="Arial Narrow" w:hAnsi="Arial Narrow"/>
          <w:bCs/>
          <w:i/>
          <w:sz w:val="22"/>
          <w:szCs w:val="22"/>
        </w:rPr>
        <w:t xml:space="preserve"> </w:t>
      </w:r>
      <w:proofErr w:type="spellStart"/>
      <w:r w:rsidR="007E57FC" w:rsidRPr="00D00257">
        <w:rPr>
          <w:rFonts w:ascii="Arial Narrow" w:hAnsi="Arial Narrow"/>
          <w:bCs/>
          <w:i/>
          <w:sz w:val="22"/>
          <w:szCs w:val="22"/>
        </w:rPr>
        <w:t>red</w:t>
      </w:r>
      <w:proofErr w:type="spellEnd"/>
      <w:r>
        <w:rPr>
          <w:rFonts w:ascii="Arial Narrow" w:hAnsi="Arial Narrow"/>
          <w:bCs/>
          <w:sz w:val="22"/>
          <w:szCs w:val="22"/>
        </w:rPr>
        <w:t xml:space="preserve"> – </w:t>
      </w:r>
      <w:proofErr w:type="spellStart"/>
      <w:r>
        <w:rPr>
          <w:rFonts w:ascii="Arial Narrow" w:hAnsi="Arial Narrow"/>
          <w:bCs/>
          <w:sz w:val="22"/>
          <w:szCs w:val="22"/>
        </w:rPr>
        <w:t>rozīgi</w:t>
      </w:r>
      <w:proofErr w:type="spellEnd"/>
      <w:r>
        <w:rPr>
          <w:rFonts w:ascii="Arial Narrow" w:hAnsi="Arial Narrow"/>
          <w:bCs/>
          <w:sz w:val="22"/>
          <w:szCs w:val="22"/>
        </w:rPr>
        <w:t xml:space="preserve"> lillā</w:t>
      </w:r>
      <w:r w:rsidR="007E57FC">
        <w:rPr>
          <w:rFonts w:ascii="Arial Narrow" w:hAnsi="Arial Narrow"/>
          <w:bCs/>
          <w:sz w:val="22"/>
          <w:szCs w:val="22"/>
        </w:rPr>
        <w:t>,</w:t>
      </w:r>
      <w:r>
        <w:rPr>
          <w:rFonts w:ascii="Arial Narrow" w:hAnsi="Arial Narrow"/>
          <w:bCs/>
          <w:sz w:val="22"/>
          <w:szCs w:val="22"/>
        </w:rPr>
        <w:t xml:space="preserve"> bet</w:t>
      </w:r>
      <w:r w:rsidR="007E57FC">
        <w:rPr>
          <w:rFonts w:ascii="Arial Narrow" w:hAnsi="Arial Narrow"/>
          <w:bCs/>
          <w:sz w:val="22"/>
          <w:szCs w:val="22"/>
        </w:rPr>
        <w:t xml:space="preserve"> okers paliek bālāks.</w:t>
      </w:r>
    </w:p>
    <w:p w14:paraId="3B9058C8" w14:textId="77777777" w:rsidR="007E57FC" w:rsidRDefault="007E57FC" w:rsidP="00BD7A87">
      <w:pPr>
        <w:widowControl w:val="0"/>
        <w:autoSpaceDE w:val="0"/>
        <w:autoSpaceDN w:val="0"/>
        <w:adjustRightInd w:val="0"/>
        <w:jc w:val="both"/>
        <w:rPr>
          <w:rFonts w:ascii="Arial Narrow" w:hAnsi="Arial Narrow"/>
          <w:bCs/>
          <w:sz w:val="22"/>
          <w:szCs w:val="22"/>
        </w:rPr>
      </w:pPr>
    </w:p>
    <w:p w14:paraId="2BAAC45A" w14:textId="77777777" w:rsidR="00D00257" w:rsidRDefault="00D0025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7E57FC">
        <w:rPr>
          <w:rFonts w:ascii="Arial Narrow" w:hAnsi="Arial Narrow"/>
          <w:bCs/>
          <w:sz w:val="22"/>
          <w:szCs w:val="22"/>
        </w:rPr>
        <w:t xml:space="preserve">Ratas </w:t>
      </w:r>
      <w:r>
        <w:rPr>
          <w:rFonts w:ascii="Arial Narrow" w:hAnsi="Arial Narrow"/>
          <w:bCs/>
          <w:sz w:val="22"/>
          <w:szCs w:val="22"/>
        </w:rPr>
        <w:t>dalās, ka Holandē izmantots sarkanais dzelzs oksīds masā un tas nebalējot. Domā, ka vajag vairākus risinājumus, jo b</w:t>
      </w:r>
      <w:r w:rsidR="006445B5">
        <w:rPr>
          <w:rFonts w:ascii="Arial Narrow" w:hAnsi="Arial Narrow"/>
          <w:bCs/>
          <w:sz w:val="22"/>
          <w:szCs w:val="22"/>
        </w:rPr>
        <w:t>ūs vietas kur var tikai pārkrāsot</w:t>
      </w:r>
      <w:r>
        <w:rPr>
          <w:rFonts w:ascii="Arial Narrow" w:hAnsi="Arial Narrow"/>
          <w:bCs/>
          <w:sz w:val="22"/>
          <w:szCs w:val="22"/>
        </w:rPr>
        <w:t>, bet būs jaunas vietas kur var domāt. Galvenais, lai pilsēta neveidojas kā vabole.</w:t>
      </w:r>
    </w:p>
    <w:p w14:paraId="513B866A" w14:textId="77777777" w:rsidR="007E57FC" w:rsidRDefault="00D0025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14:paraId="73A0628D" w14:textId="77777777" w:rsidR="007E57FC" w:rsidRDefault="007E57FC"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w:t>
      </w:r>
      <w:r w:rsidR="00D00257">
        <w:rPr>
          <w:rFonts w:ascii="Arial Narrow" w:hAnsi="Arial Narrow"/>
          <w:bCs/>
          <w:sz w:val="22"/>
          <w:szCs w:val="22"/>
        </w:rPr>
        <w:t>. Ozola prāto, ka</w:t>
      </w:r>
      <w:r>
        <w:rPr>
          <w:rFonts w:ascii="Arial Narrow" w:hAnsi="Arial Narrow"/>
          <w:bCs/>
          <w:sz w:val="22"/>
          <w:szCs w:val="22"/>
        </w:rPr>
        <w:t xml:space="preserve"> vēl </w:t>
      </w:r>
      <w:r w:rsidR="00D00257">
        <w:rPr>
          <w:rFonts w:ascii="Arial Narrow" w:hAnsi="Arial Narrow"/>
          <w:bCs/>
          <w:sz w:val="22"/>
          <w:szCs w:val="22"/>
        </w:rPr>
        <w:t xml:space="preserve">ir </w:t>
      </w:r>
      <w:r>
        <w:rPr>
          <w:rFonts w:ascii="Arial Narrow" w:hAnsi="Arial Narrow"/>
          <w:bCs/>
          <w:sz w:val="22"/>
          <w:szCs w:val="22"/>
        </w:rPr>
        <w:t>variants ar balto krāsu taisīt svītras, rūtiņas, punk</w:t>
      </w:r>
      <w:r w:rsidR="00D00257">
        <w:rPr>
          <w:rFonts w:ascii="Arial Narrow" w:hAnsi="Arial Narrow"/>
          <w:bCs/>
          <w:sz w:val="22"/>
          <w:szCs w:val="22"/>
        </w:rPr>
        <w:t>tus.</w:t>
      </w:r>
    </w:p>
    <w:p w14:paraId="6AF1B774" w14:textId="77777777" w:rsidR="007E57FC" w:rsidRDefault="007E57FC" w:rsidP="00BD7A87">
      <w:pPr>
        <w:widowControl w:val="0"/>
        <w:autoSpaceDE w:val="0"/>
        <w:autoSpaceDN w:val="0"/>
        <w:adjustRightInd w:val="0"/>
        <w:jc w:val="both"/>
        <w:rPr>
          <w:rFonts w:ascii="Arial Narrow" w:hAnsi="Arial Narrow"/>
          <w:bCs/>
          <w:sz w:val="22"/>
          <w:szCs w:val="22"/>
        </w:rPr>
      </w:pPr>
    </w:p>
    <w:p w14:paraId="5617BD46" w14:textId="77777777" w:rsidR="00D00257" w:rsidRDefault="00D0025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7E57FC">
        <w:rPr>
          <w:rFonts w:ascii="Arial Narrow" w:hAnsi="Arial Narrow"/>
          <w:bCs/>
          <w:sz w:val="22"/>
          <w:szCs w:val="22"/>
        </w:rPr>
        <w:t xml:space="preserve">Ratas </w:t>
      </w:r>
      <w:r>
        <w:rPr>
          <w:rFonts w:ascii="Arial Narrow" w:hAnsi="Arial Narrow"/>
          <w:bCs/>
          <w:sz w:val="22"/>
          <w:szCs w:val="22"/>
        </w:rPr>
        <w:t>prāto, ka okera krāsa atsvaidzinātu Rīgu, dotu gaišumu.</w:t>
      </w:r>
    </w:p>
    <w:p w14:paraId="67C50211" w14:textId="77777777" w:rsidR="007E57FC" w:rsidRDefault="007E57FC" w:rsidP="00BD7A87">
      <w:pPr>
        <w:widowControl w:val="0"/>
        <w:autoSpaceDE w:val="0"/>
        <w:autoSpaceDN w:val="0"/>
        <w:adjustRightInd w:val="0"/>
        <w:jc w:val="both"/>
        <w:rPr>
          <w:rFonts w:ascii="Arial Narrow" w:hAnsi="Arial Narrow"/>
          <w:bCs/>
          <w:sz w:val="22"/>
          <w:szCs w:val="22"/>
        </w:rPr>
      </w:pPr>
    </w:p>
    <w:p w14:paraId="0BED25A3" w14:textId="77777777" w:rsidR="007E57FC" w:rsidRDefault="00D0025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 aizrāda, ka okers tomēr ir riskants, jo Rīgā nav bijis un būtu jāveic testi.</w:t>
      </w:r>
    </w:p>
    <w:p w14:paraId="23C9A16D" w14:textId="77777777" w:rsidR="007E57FC" w:rsidRDefault="007E57FC" w:rsidP="00BD7A87">
      <w:pPr>
        <w:widowControl w:val="0"/>
        <w:autoSpaceDE w:val="0"/>
        <w:autoSpaceDN w:val="0"/>
        <w:adjustRightInd w:val="0"/>
        <w:jc w:val="both"/>
        <w:rPr>
          <w:rFonts w:ascii="Arial Narrow" w:hAnsi="Arial Narrow"/>
          <w:bCs/>
          <w:sz w:val="22"/>
          <w:szCs w:val="22"/>
        </w:rPr>
      </w:pPr>
    </w:p>
    <w:p w14:paraId="0942A9D1" w14:textId="77777777" w:rsidR="007E57FC"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D00257">
        <w:rPr>
          <w:rFonts w:ascii="Arial Narrow" w:hAnsi="Arial Narrow"/>
          <w:bCs/>
          <w:sz w:val="22"/>
          <w:szCs w:val="22"/>
        </w:rPr>
        <w:t xml:space="preserve"> piebilst, ka no toņu viedokļa okers esot jaunākās tendences Dienvideiropā. </w:t>
      </w:r>
    </w:p>
    <w:p w14:paraId="5D797AE2" w14:textId="77777777" w:rsidR="007E57FC" w:rsidRDefault="007E57FC" w:rsidP="00BD7A87">
      <w:pPr>
        <w:widowControl w:val="0"/>
        <w:autoSpaceDE w:val="0"/>
        <w:autoSpaceDN w:val="0"/>
        <w:adjustRightInd w:val="0"/>
        <w:jc w:val="both"/>
        <w:rPr>
          <w:rFonts w:ascii="Arial Narrow" w:hAnsi="Arial Narrow"/>
          <w:bCs/>
          <w:sz w:val="22"/>
          <w:szCs w:val="22"/>
        </w:rPr>
      </w:pPr>
    </w:p>
    <w:p w14:paraId="186C26A4" w14:textId="2A207183" w:rsidR="0091748F" w:rsidRDefault="0091748F"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E57FC">
        <w:rPr>
          <w:rFonts w:ascii="Arial Narrow" w:hAnsi="Arial Narrow"/>
          <w:bCs/>
          <w:sz w:val="22"/>
          <w:szCs w:val="22"/>
        </w:rPr>
        <w:t xml:space="preserve">Kušķis </w:t>
      </w:r>
      <w:r>
        <w:rPr>
          <w:rFonts w:ascii="Arial Narrow" w:hAnsi="Arial Narrow"/>
          <w:bCs/>
          <w:sz w:val="22"/>
          <w:szCs w:val="22"/>
        </w:rPr>
        <w:t xml:space="preserve">prāto, ka Pētersalas ielā varētu veikt eksperimentu, spriež, ka </w:t>
      </w:r>
      <w:proofErr w:type="spellStart"/>
      <w:r w:rsidR="00165798">
        <w:rPr>
          <w:rFonts w:ascii="Arial Narrow" w:hAnsi="Arial Narrow"/>
          <w:bCs/>
          <w:sz w:val="22"/>
          <w:szCs w:val="22"/>
        </w:rPr>
        <w:t>okerdzeltens</w:t>
      </w:r>
      <w:proofErr w:type="spellEnd"/>
      <w:r w:rsidR="00165798">
        <w:rPr>
          <w:rFonts w:ascii="Arial Narrow" w:hAnsi="Arial Narrow"/>
          <w:bCs/>
          <w:sz w:val="22"/>
          <w:szCs w:val="22"/>
        </w:rPr>
        <w:t xml:space="preserve"> krāsojums </w:t>
      </w:r>
      <w:r>
        <w:rPr>
          <w:rFonts w:ascii="Arial Narrow" w:hAnsi="Arial Narrow"/>
          <w:bCs/>
          <w:sz w:val="22"/>
          <w:szCs w:val="22"/>
        </w:rPr>
        <w:t>varētu ātri palikt netīrs un neglīts.</w:t>
      </w:r>
    </w:p>
    <w:p w14:paraId="081322B2" w14:textId="77777777" w:rsidR="007E57FC" w:rsidRDefault="007E57FC" w:rsidP="00BD7A87">
      <w:pPr>
        <w:widowControl w:val="0"/>
        <w:autoSpaceDE w:val="0"/>
        <w:autoSpaceDN w:val="0"/>
        <w:adjustRightInd w:val="0"/>
        <w:jc w:val="both"/>
        <w:rPr>
          <w:rFonts w:ascii="Arial Narrow" w:hAnsi="Arial Narrow"/>
          <w:bCs/>
          <w:sz w:val="22"/>
          <w:szCs w:val="22"/>
        </w:rPr>
      </w:pPr>
    </w:p>
    <w:p w14:paraId="6126B438" w14:textId="77777777" w:rsidR="007E57FC" w:rsidRDefault="0091748F"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atsaucoties uz Kušķa kunga bažām, bilst, ka </w:t>
      </w:r>
      <w:r w:rsidR="00EA4C73">
        <w:rPr>
          <w:rFonts w:ascii="Arial Narrow" w:hAnsi="Arial Narrow"/>
          <w:bCs/>
          <w:sz w:val="22"/>
          <w:szCs w:val="22"/>
        </w:rPr>
        <w:t xml:space="preserve">prezentācijā </w:t>
      </w:r>
      <w:r>
        <w:rPr>
          <w:rFonts w:ascii="Arial Narrow" w:hAnsi="Arial Narrow"/>
          <w:bCs/>
          <w:sz w:val="22"/>
          <w:szCs w:val="22"/>
        </w:rPr>
        <w:t>bija</w:t>
      </w:r>
      <w:r w:rsidR="007E57FC">
        <w:rPr>
          <w:rFonts w:ascii="Arial Narrow" w:hAnsi="Arial Narrow"/>
          <w:bCs/>
          <w:sz w:val="22"/>
          <w:szCs w:val="22"/>
        </w:rPr>
        <w:t xml:space="preserve"> attēls ar tonēto asfaltu okera krāsā.</w:t>
      </w:r>
      <w:r>
        <w:rPr>
          <w:rFonts w:ascii="Arial Narrow" w:hAnsi="Arial Narrow"/>
          <w:bCs/>
          <w:sz w:val="22"/>
          <w:szCs w:val="22"/>
        </w:rPr>
        <w:t xml:space="preserve"> Pauž, ka tonētais asfalts esot vislabākais</w:t>
      </w:r>
      <w:r w:rsidR="00D3601E">
        <w:rPr>
          <w:rFonts w:ascii="Arial Narrow" w:hAnsi="Arial Narrow"/>
          <w:bCs/>
          <w:sz w:val="22"/>
          <w:szCs w:val="22"/>
        </w:rPr>
        <w:t xml:space="preserve"> ilgtermiņā</w:t>
      </w:r>
      <w:r>
        <w:rPr>
          <w:rFonts w:ascii="Arial Narrow" w:hAnsi="Arial Narrow"/>
          <w:bCs/>
          <w:sz w:val="22"/>
          <w:szCs w:val="22"/>
        </w:rPr>
        <w:t>.</w:t>
      </w:r>
    </w:p>
    <w:p w14:paraId="24DCB2F8" w14:textId="77777777" w:rsidR="007E57FC" w:rsidRDefault="007E57FC" w:rsidP="00BD7A87">
      <w:pPr>
        <w:widowControl w:val="0"/>
        <w:autoSpaceDE w:val="0"/>
        <w:autoSpaceDN w:val="0"/>
        <w:adjustRightInd w:val="0"/>
        <w:jc w:val="both"/>
        <w:rPr>
          <w:rFonts w:ascii="Arial Narrow" w:hAnsi="Arial Narrow"/>
          <w:bCs/>
          <w:sz w:val="22"/>
          <w:szCs w:val="22"/>
        </w:rPr>
      </w:pPr>
    </w:p>
    <w:p w14:paraId="41CA99C7" w14:textId="77777777" w:rsidR="00D3601E"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J. Bērziņš</w:t>
      </w:r>
      <w:r w:rsidR="00D3601E">
        <w:rPr>
          <w:rFonts w:ascii="Arial Narrow" w:hAnsi="Arial Narrow"/>
          <w:bCs/>
          <w:sz w:val="22"/>
          <w:szCs w:val="22"/>
        </w:rPr>
        <w:t xml:space="preserve"> rāda Ratas kunga domāto bildi, komentējot, ka tas esot arī porainais asfalts, kas pats laiž cauri lietusūdeni un esot ārkārtīgi dārgs.</w:t>
      </w:r>
    </w:p>
    <w:p w14:paraId="147A3E4A" w14:textId="77777777" w:rsidR="007E57FC" w:rsidRDefault="007E57FC" w:rsidP="00BD7A87">
      <w:pPr>
        <w:widowControl w:val="0"/>
        <w:autoSpaceDE w:val="0"/>
        <w:autoSpaceDN w:val="0"/>
        <w:adjustRightInd w:val="0"/>
        <w:jc w:val="both"/>
        <w:rPr>
          <w:rFonts w:ascii="Arial Narrow" w:hAnsi="Arial Narrow"/>
          <w:bCs/>
          <w:sz w:val="22"/>
          <w:szCs w:val="22"/>
        </w:rPr>
      </w:pPr>
    </w:p>
    <w:p w14:paraId="30B44BF0" w14:textId="77777777" w:rsidR="00D3601E" w:rsidRDefault="00D3601E"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E57FC">
        <w:rPr>
          <w:rFonts w:ascii="Arial Narrow" w:hAnsi="Arial Narrow"/>
          <w:bCs/>
          <w:sz w:val="22"/>
          <w:szCs w:val="22"/>
        </w:rPr>
        <w:t>Kušķis</w:t>
      </w:r>
      <w:r>
        <w:rPr>
          <w:rFonts w:ascii="Arial Narrow" w:hAnsi="Arial Narrow"/>
          <w:bCs/>
          <w:sz w:val="22"/>
          <w:szCs w:val="22"/>
        </w:rPr>
        <w:t xml:space="preserve"> bilst, ka doma par asfaltu ir</w:t>
      </w:r>
      <w:r w:rsidR="00C1112A">
        <w:rPr>
          <w:rFonts w:ascii="Arial Narrow" w:hAnsi="Arial Narrow"/>
          <w:bCs/>
          <w:sz w:val="22"/>
          <w:szCs w:val="22"/>
        </w:rPr>
        <w:t xml:space="preserve"> vairāk</w:t>
      </w:r>
      <w:r>
        <w:rPr>
          <w:rFonts w:ascii="Arial Narrow" w:hAnsi="Arial Narrow"/>
          <w:bCs/>
          <w:sz w:val="22"/>
          <w:szCs w:val="22"/>
        </w:rPr>
        <w:t xml:space="preserve"> saprotama, bet ko darīt bruģētajās ielās. </w:t>
      </w:r>
    </w:p>
    <w:p w14:paraId="0FD212BA" w14:textId="77777777" w:rsidR="007E57FC" w:rsidRDefault="007E57FC" w:rsidP="00BD7A87">
      <w:pPr>
        <w:widowControl w:val="0"/>
        <w:autoSpaceDE w:val="0"/>
        <w:autoSpaceDN w:val="0"/>
        <w:adjustRightInd w:val="0"/>
        <w:jc w:val="both"/>
        <w:rPr>
          <w:rFonts w:ascii="Arial Narrow" w:hAnsi="Arial Narrow"/>
          <w:bCs/>
          <w:sz w:val="22"/>
          <w:szCs w:val="22"/>
        </w:rPr>
      </w:pPr>
    </w:p>
    <w:p w14:paraId="09252990" w14:textId="77777777" w:rsidR="00C1112A"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7E57FC">
        <w:rPr>
          <w:rFonts w:ascii="Arial Narrow" w:hAnsi="Arial Narrow"/>
          <w:bCs/>
          <w:sz w:val="22"/>
          <w:szCs w:val="22"/>
        </w:rPr>
        <w:t xml:space="preserve"> </w:t>
      </w:r>
      <w:r w:rsidR="00C1112A">
        <w:rPr>
          <w:rFonts w:ascii="Arial Narrow" w:hAnsi="Arial Narrow"/>
          <w:bCs/>
          <w:sz w:val="22"/>
          <w:szCs w:val="22"/>
        </w:rPr>
        <w:t xml:space="preserve">bilst, ka K. Barona ielas rekomendējošā velojosla “iet uz galu” un būs nepieciešama pārbūve. Esot izveidojušās bedres, rises un cilvēki asfalta dēļ labāk izmantojot A. Čaka ielu. </w:t>
      </w:r>
    </w:p>
    <w:p w14:paraId="71B8316E" w14:textId="77777777" w:rsidR="007E57FC" w:rsidRDefault="007E57FC" w:rsidP="00BD7A87">
      <w:pPr>
        <w:widowControl w:val="0"/>
        <w:autoSpaceDE w:val="0"/>
        <w:autoSpaceDN w:val="0"/>
        <w:adjustRightInd w:val="0"/>
        <w:jc w:val="both"/>
        <w:rPr>
          <w:rFonts w:ascii="Arial Narrow" w:hAnsi="Arial Narrow"/>
          <w:bCs/>
          <w:sz w:val="22"/>
          <w:szCs w:val="22"/>
        </w:rPr>
      </w:pPr>
    </w:p>
    <w:p w14:paraId="424D4B09" w14:textId="6A8BAEEC" w:rsidR="00C1112A" w:rsidRDefault="00C1112A"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pauž vēlmi</w:t>
      </w:r>
      <w:r w:rsidR="007E57FC">
        <w:rPr>
          <w:rFonts w:ascii="Arial Narrow" w:hAnsi="Arial Narrow"/>
          <w:bCs/>
          <w:sz w:val="22"/>
          <w:szCs w:val="22"/>
        </w:rPr>
        <w:t xml:space="preserve"> oponēt, </w:t>
      </w:r>
      <w:r>
        <w:rPr>
          <w:rFonts w:ascii="Arial Narrow" w:hAnsi="Arial Narrow"/>
          <w:bCs/>
          <w:sz w:val="22"/>
          <w:szCs w:val="22"/>
        </w:rPr>
        <w:t xml:space="preserve">domā, ka bruģa degradācija radās nesen, pēdējā gada laikā, tādēļ, ka tramvaja vietā braucis autobuss, kā arī ietekmi radījuši celtniecības darbi. </w:t>
      </w:r>
      <w:proofErr w:type="spellStart"/>
      <w:r>
        <w:rPr>
          <w:rFonts w:ascii="Arial Narrow" w:hAnsi="Arial Narrow"/>
          <w:bCs/>
          <w:sz w:val="22"/>
          <w:szCs w:val="22"/>
        </w:rPr>
        <w:t>Iesēdumi</w:t>
      </w:r>
      <w:proofErr w:type="spellEnd"/>
      <w:r>
        <w:rPr>
          <w:rFonts w:ascii="Arial Narrow" w:hAnsi="Arial Narrow"/>
          <w:bCs/>
          <w:sz w:val="22"/>
          <w:szCs w:val="22"/>
        </w:rPr>
        <w:t xml:space="preserve"> v</w:t>
      </w:r>
      <w:r w:rsidR="00310E44">
        <w:rPr>
          <w:rFonts w:ascii="Arial Narrow" w:hAnsi="Arial Narrow"/>
          <w:bCs/>
          <w:sz w:val="22"/>
          <w:szCs w:val="22"/>
        </w:rPr>
        <w:t xml:space="preserve">eidojas </w:t>
      </w:r>
      <w:proofErr w:type="spellStart"/>
      <w:r w:rsidR="00310E44">
        <w:rPr>
          <w:rFonts w:ascii="Arial Narrow" w:hAnsi="Arial Narrow"/>
          <w:bCs/>
          <w:sz w:val="22"/>
          <w:szCs w:val="22"/>
        </w:rPr>
        <w:t>pārrakumu</w:t>
      </w:r>
      <w:proofErr w:type="spellEnd"/>
      <w:r w:rsidR="00310E44">
        <w:rPr>
          <w:rFonts w:ascii="Arial Narrow" w:hAnsi="Arial Narrow"/>
          <w:bCs/>
          <w:sz w:val="22"/>
          <w:szCs w:val="22"/>
        </w:rPr>
        <w:t xml:space="preserve"> vietās un kur</w:t>
      </w:r>
      <w:r>
        <w:rPr>
          <w:rFonts w:ascii="Arial Narrow" w:hAnsi="Arial Narrow"/>
          <w:bCs/>
          <w:sz w:val="22"/>
          <w:szCs w:val="22"/>
        </w:rPr>
        <w:t xml:space="preserve"> ir lietus kanalizācijas pieslēgumi, ūdens kustība. </w:t>
      </w:r>
    </w:p>
    <w:p w14:paraId="2A447EB3" w14:textId="77777777" w:rsidR="007E57FC" w:rsidRDefault="007E57FC" w:rsidP="00BD7A87">
      <w:pPr>
        <w:widowControl w:val="0"/>
        <w:autoSpaceDE w:val="0"/>
        <w:autoSpaceDN w:val="0"/>
        <w:adjustRightInd w:val="0"/>
        <w:jc w:val="both"/>
        <w:rPr>
          <w:rFonts w:ascii="Arial Narrow" w:hAnsi="Arial Narrow"/>
          <w:bCs/>
          <w:sz w:val="22"/>
          <w:szCs w:val="22"/>
        </w:rPr>
      </w:pPr>
    </w:p>
    <w:p w14:paraId="20BD581F" w14:textId="77777777" w:rsidR="007E57FC"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7E57FC">
        <w:rPr>
          <w:rFonts w:ascii="Arial Narrow" w:hAnsi="Arial Narrow"/>
          <w:bCs/>
          <w:sz w:val="22"/>
          <w:szCs w:val="22"/>
        </w:rPr>
        <w:t xml:space="preserve"> </w:t>
      </w:r>
      <w:r w:rsidR="00C1112A">
        <w:rPr>
          <w:rFonts w:ascii="Arial Narrow" w:hAnsi="Arial Narrow"/>
          <w:bCs/>
          <w:sz w:val="22"/>
          <w:szCs w:val="22"/>
        </w:rPr>
        <w:t xml:space="preserve">bilst, ka pie jautājuma ko darīt ielās kur ir vēsturiskais bruģis, visdrīzāk nāksies atgriezties. </w:t>
      </w:r>
      <w:r w:rsidR="007E57FC">
        <w:rPr>
          <w:rFonts w:ascii="Arial Narrow" w:hAnsi="Arial Narrow"/>
          <w:bCs/>
          <w:sz w:val="22"/>
          <w:szCs w:val="22"/>
        </w:rPr>
        <w:t xml:space="preserve"> </w:t>
      </w:r>
    </w:p>
    <w:p w14:paraId="1AEA4E7E" w14:textId="77777777" w:rsidR="00807E41" w:rsidRDefault="00807E41" w:rsidP="00BD7A87">
      <w:pPr>
        <w:widowControl w:val="0"/>
        <w:autoSpaceDE w:val="0"/>
        <w:autoSpaceDN w:val="0"/>
        <w:adjustRightInd w:val="0"/>
        <w:jc w:val="both"/>
        <w:rPr>
          <w:rFonts w:ascii="Arial Narrow" w:hAnsi="Arial Narrow"/>
          <w:bCs/>
          <w:sz w:val="22"/>
          <w:szCs w:val="22"/>
        </w:rPr>
      </w:pPr>
    </w:p>
    <w:p w14:paraId="29D1F837" w14:textId="77777777" w:rsidR="00C1112A" w:rsidRDefault="00C1112A"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807E41">
        <w:rPr>
          <w:rFonts w:ascii="Arial Narrow" w:hAnsi="Arial Narrow"/>
          <w:bCs/>
          <w:sz w:val="22"/>
          <w:szCs w:val="22"/>
        </w:rPr>
        <w:t>Brūzis</w:t>
      </w:r>
      <w:r>
        <w:rPr>
          <w:rFonts w:ascii="Arial Narrow" w:hAnsi="Arial Narrow"/>
          <w:bCs/>
          <w:sz w:val="22"/>
          <w:szCs w:val="22"/>
        </w:rPr>
        <w:t xml:space="preserve"> komentē, ka, gatavojot asfaltu, smiltis tiek izmantotas kā pildviela</w:t>
      </w:r>
      <w:r w:rsidR="00A45778">
        <w:rPr>
          <w:rFonts w:ascii="Arial Narrow" w:hAnsi="Arial Narrow"/>
          <w:bCs/>
          <w:sz w:val="22"/>
          <w:szCs w:val="22"/>
        </w:rPr>
        <w:t>, vai kāda cita</w:t>
      </w:r>
      <w:r w:rsidR="00CA3C71">
        <w:rPr>
          <w:rFonts w:ascii="Arial Narrow" w:hAnsi="Arial Narrow"/>
          <w:bCs/>
          <w:sz w:val="22"/>
          <w:szCs w:val="22"/>
        </w:rPr>
        <w:t xml:space="preserve"> pildviela</w:t>
      </w:r>
      <w:r>
        <w:rPr>
          <w:rFonts w:ascii="Arial Narrow" w:hAnsi="Arial Narrow"/>
          <w:bCs/>
          <w:sz w:val="22"/>
          <w:szCs w:val="22"/>
        </w:rPr>
        <w:t xml:space="preserve"> un, atkarībā no to veida, asfalts iekrāsojas dažādos toņos. Taujā, vai nav pētījuma kādu minerālu varētu pievienot, lai iegūtu krāsu </w:t>
      </w:r>
      <w:proofErr w:type="spellStart"/>
      <w:r>
        <w:rPr>
          <w:rFonts w:ascii="Arial Narrow" w:hAnsi="Arial Narrow"/>
          <w:bCs/>
          <w:sz w:val="22"/>
          <w:szCs w:val="22"/>
        </w:rPr>
        <w:t>pilnmasā</w:t>
      </w:r>
      <w:proofErr w:type="spellEnd"/>
      <w:r>
        <w:rPr>
          <w:rFonts w:ascii="Arial Narrow" w:hAnsi="Arial Narrow"/>
          <w:bCs/>
          <w:sz w:val="22"/>
          <w:szCs w:val="22"/>
        </w:rPr>
        <w:t xml:space="preserve"> uz vairākiem gadiem.</w:t>
      </w:r>
    </w:p>
    <w:p w14:paraId="772C118C" w14:textId="77777777" w:rsidR="00807E41" w:rsidRDefault="00807E41" w:rsidP="00BD7A87">
      <w:pPr>
        <w:widowControl w:val="0"/>
        <w:autoSpaceDE w:val="0"/>
        <w:autoSpaceDN w:val="0"/>
        <w:adjustRightInd w:val="0"/>
        <w:jc w:val="both"/>
        <w:rPr>
          <w:rFonts w:ascii="Arial Narrow" w:hAnsi="Arial Narrow"/>
          <w:bCs/>
          <w:sz w:val="22"/>
          <w:szCs w:val="22"/>
        </w:rPr>
      </w:pPr>
    </w:p>
    <w:p w14:paraId="70AA1135" w14:textId="77777777" w:rsidR="00807E41"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807E41">
        <w:rPr>
          <w:rFonts w:ascii="Arial Narrow" w:hAnsi="Arial Narrow"/>
          <w:bCs/>
          <w:sz w:val="22"/>
          <w:szCs w:val="22"/>
        </w:rPr>
        <w:t xml:space="preserve"> </w:t>
      </w:r>
      <w:r w:rsidR="000C4738">
        <w:rPr>
          <w:rFonts w:ascii="Arial Narrow" w:hAnsi="Arial Narrow"/>
          <w:bCs/>
          <w:sz w:val="22"/>
          <w:szCs w:val="22"/>
        </w:rPr>
        <w:t xml:space="preserve">saka, ka, </w:t>
      </w:r>
      <w:r w:rsidR="00807E41">
        <w:rPr>
          <w:rFonts w:ascii="Arial Narrow" w:hAnsi="Arial Narrow"/>
          <w:bCs/>
          <w:sz w:val="22"/>
          <w:szCs w:val="22"/>
        </w:rPr>
        <w:t>lai sarkanu asfaltu dabūtu</w:t>
      </w:r>
      <w:r w:rsidR="000C4738">
        <w:rPr>
          <w:rFonts w:ascii="Arial Narrow" w:hAnsi="Arial Narrow"/>
          <w:bCs/>
          <w:sz w:val="22"/>
          <w:szCs w:val="22"/>
        </w:rPr>
        <w:t>, piejauc dzelzs oksīdu.</w:t>
      </w:r>
    </w:p>
    <w:p w14:paraId="47630714" w14:textId="77777777" w:rsidR="00807E41" w:rsidRDefault="00807E41" w:rsidP="00BD7A87">
      <w:pPr>
        <w:widowControl w:val="0"/>
        <w:autoSpaceDE w:val="0"/>
        <w:autoSpaceDN w:val="0"/>
        <w:adjustRightInd w:val="0"/>
        <w:jc w:val="both"/>
        <w:rPr>
          <w:rFonts w:ascii="Arial Narrow" w:hAnsi="Arial Narrow"/>
          <w:bCs/>
          <w:sz w:val="22"/>
          <w:szCs w:val="22"/>
        </w:rPr>
      </w:pPr>
    </w:p>
    <w:p w14:paraId="3D13689A" w14:textId="77777777" w:rsidR="00807E41" w:rsidRDefault="00A45778"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iebilst, ka tā ir krāsa.</w:t>
      </w:r>
    </w:p>
    <w:p w14:paraId="2CA0A9B9" w14:textId="77777777" w:rsidR="00A45778" w:rsidRDefault="00A45778" w:rsidP="00BD7A87">
      <w:pPr>
        <w:widowControl w:val="0"/>
        <w:autoSpaceDE w:val="0"/>
        <w:autoSpaceDN w:val="0"/>
        <w:adjustRightInd w:val="0"/>
        <w:jc w:val="both"/>
        <w:rPr>
          <w:rFonts w:ascii="Arial Narrow" w:hAnsi="Arial Narrow"/>
          <w:bCs/>
          <w:sz w:val="22"/>
          <w:szCs w:val="22"/>
        </w:rPr>
      </w:pPr>
    </w:p>
    <w:p w14:paraId="2A9BE684" w14:textId="5FBF3ED8" w:rsidR="00A45778"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807E41">
        <w:rPr>
          <w:rFonts w:ascii="Arial Narrow" w:hAnsi="Arial Narrow"/>
          <w:bCs/>
          <w:sz w:val="22"/>
          <w:szCs w:val="22"/>
        </w:rPr>
        <w:t xml:space="preserve"> </w:t>
      </w:r>
      <w:r w:rsidR="00A45778">
        <w:rPr>
          <w:rFonts w:ascii="Arial Narrow" w:hAnsi="Arial Narrow"/>
          <w:bCs/>
          <w:sz w:val="22"/>
          <w:szCs w:val="22"/>
        </w:rPr>
        <w:t>atbil</w:t>
      </w:r>
      <w:r w:rsidR="00DD1AB7">
        <w:rPr>
          <w:rFonts w:ascii="Arial Narrow" w:hAnsi="Arial Narrow"/>
          <w:bCs/>
          <w:sz w:val="22"/>
          <w:szCs w:val="22"/>
        </w:rPr>
        <w:t>d</w:t>
      </w:r>
      <w:r w:rsidR="00A45778">
        <w:rPr>
          <w:rFonts w:ascii="Arial Narrow" w:hAnsi="Arial Narrow"/>
          <w:bCs/>
          <w:sz w:val="22"/>
          <w:szCs w:val="22"/>
        </w:rPr>
        <w:t>, ka tomēr tas nav mākslīgs</w:t>
      </w:r>
      <w:r w:rsidR="00DD1AB7">
        <w:rPr>
          <w:rFonts w:ascii="Arial Narrow" w:hAnsi="Arial Narrow"/>
          <w:bCs/>
          <w:sz w:val="22"/>
          <w:szCs w:val="22"/>
        </w:rPr>
        <w:t xml:space="preserve"> materiāls</w:t>
      </w:r>
      <w:r w:rsidR="00A45778">
        <w:rPr>
          <w:rFonts w:ascii="Arial Narrow" w:hAnsi="Arial Narrow"/>
          <w:bCs/>
          <w:sz w:val="22"/>
          <w:szCs w:val="22"/>
        </w:rPr>
        <w:t xml:space="preserve">. Turpina, ka konkrētus </w:t>
      </w:r>
      <w:proofErr w:type="spellStart"/>
      <w:r w:rsidR="00A45778">
        <w:rPr>
          <w:rFonts w:ascii="Arial Narrow" w:hAnsi="Arial Narrow"/>
          <w:bCs/>
          <w:sz w:val="22"/>
          <w:szCs w:val="22"/>
        </w:rPr>
        <w:t>minerālmateriālus</w:t>
      </w:r>
      <w:proofErr w:type="spellEnd"/>
      <w:r w:rsidR="00A45778">
        <w:rPr>
          <w:rFonts w:ascii="Arial Narrow" w:hAnsi="Arial Narrow"/>
          <w:bCs/>
          <w:sz w:val="22"/>
          <w:szCs w:val="22"/>
        </w:rPr>
        <w:t xml:space="preserve"> no galvas gan nenosaukšot, bet, samazinot bitumena daudzumu, vai</w:t>
      </w:r>
      <w:r w:rsidR="00207722">
        <w:rPr>
          <w:rFonts w:ascii="Arial Narrow" w:hAnsi="Arial Narrow"/>
          <w:bCs/>
          <w:sz w:val="22"/>
          <w:szCs w:val="22"/>
        </w:rPr>
        <w:t xml:space="preserve"> izmantojot</w:t>
      </w:r>
      <w:r w:rsidR="00A45778">
        <w:rPr>
          <w:rFonts w:ascii="Arial Narrow" w:hAnsi="Arial Narrow"/>
          <w:bCs/>
          <w:sz w:val="22"/>
          <w:szCs w:val="22"/>
        </w:rPr>
        <w:t xml:space="preserve"> bitumenu ar mazāku darvas daudzumu, varot piejaukt dabīgos minerālus un ietonēt asfaltu. Ja velojoslas tiek atdalītas, sevišķi maģistrālē un asfaltam nav jānes liela slodze, tad var eksperimentēt arī ar sastāvu. </w:t>
      </w:r>
    </w:p>
    <w:p w14:paraId="39E7144B" w14:textId="77777777" w:rsidR="00A45778" w:rsidRDefault="00A45778" w:rsidP="00BD7A87">
      <w:pPr>
        <w:widowControl w:val="0"/>
        <w:autoSpaceDE w:val="0"/>
        <w:autoSpaceDN w:val="0"/>
        <w:adjustRightInd w:val="0"/>
        <w:jc w:val="both"/>
        <w:rPr>
          <w:rFonts w:ascii="Arial Narrow" w:hAnsi="Arial Narrow"/>
          <w:bCs/>
          <w:sz w:val="22"/>
          <w:szCs w:val="22"/>
        </w:rPr>
      </w:pPr>
    </w:p>
    <w:p w14:paraId="71025FE1" w14:textId="77777777" w:rsidR="00807E41" w:rsidRDefault="00A45778"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807E41">
        <w:rPr>
          <w:rFonts w:ascii="Arial Narrow" w:hAnsi="Arial Narrow"/>
          <w:bCs/>
          <w:sz w:val="22"/>
          <w:szCs w:val="22"/>
        </w:rPr>
        <w:t xml:space="preserve">Brūzis </w:t>
      </w:r>
      <w:r>
        <w:rPr>
          <w:rFonts w:ascii="Arial Narrow" w:hAnsi="Arial Narrow"/>
          <w:bCs/>
          <w:sz w:val="22"/>
          <w:szCs w:val="22"/>
        </w:rPr>
        <w:t>pauž nepatiku pret krāsošanas risinājumu, jo tie ātri zaudē izskatu, jau</w:t>
      </w:r>
      <w:r w:rsidR="00A60F23">
        <w:rPr>
          <w:rFonts w:ascii="Arial Narrow" w:hAnsi="Arial Narrow"/>
          <w:bCs/>
          <w:sz w:val="22"/>
          <w:szCs w:val="22"/>
        </w:rPr>
        <w:t xml:space="preserve"> pat</w:t>
      </w:r>
      <w:r>
        <w:rPr>
          <w:rFonts w:ascii="Arial Narrow" w:hAnsi="Arial Narrow"/>
          <w:bCs/>
          <w:sz w:val="22"/>
          <w:szCs w:val="22"/>
        </w:rPr>
        <w:t xml:space="preserve"> divu nedēļu laikā. </w:t>
      </w:r>
    </w:p>
    <w:p w14:paraId="03252464" w14:textId="77777777" w:rsidR="009E50DF" w:rsidRDefault="009E50DF" w:rsidP="00BD7A87">
      <w:pPr>
        <w:widowControl w:val="0"/>
        <w:autoSpaceDE w:val="0"/>
        <w:autoSpaceDN w:val="0"/>
        <w:adjustRightInd w:val="0"/>
        <w:jc w:val="both"/>
        <w:rPr>
          <w:rFonts w:ascii="Arial Narrow" w:hAnsi="Arial Narrow"/>
          <w:bCs/>
          <w:sz w:val="22"/>
          <w:szCs w:val="22"/>
        </w:rPr>
      </w:pPr>
    </w:p>
    <w:p w14:paraId="42F1C84D" w14:textId="77777777" w:rsidR="00807E41" w:rsidRDefault="00A45778"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 domā, ka tonētais asfalts ir labākais ilgtermiņa risinājums, taču nāksies saskarties ar pārejas periodu, jo visas Rīgas ielas nevarēs pārbūvēt uzreiz.</w:t>
      </w:r>
      <w:r w:rsidR="008D31FE">
        <w:rPr>
          <w:rFonts w:ascii="Arial Narrow" w:hAnsi="Arial Narrow"/>
          <w:bCs/>
          <w:sz w:val="22"/>
          <w:szCs w:val="22"/>
        </w:rPr>
        <w:t xml:space="preserve"> Taču, izvēloties virzienu,</w:t>
      </w:r>
      <w:r w:rsidR="00C4575D">
        <w:rPr>
          <w:rFonts w:ascii="Arial Narrow" w:hAnsi="Arial Narrow"/>
          <w:bCs/>
          <w:sz w:val="22"/>
          <w:szCs w:val="22"/>
        </w:rPr>
        <w:t xml:space="preserve"> vismaz</w:t>
      </w:r>
      <w:r w:rsidR="008D31FE">
        <w:rPr>
          <w:rFonts w:ascii="Arial Narrow" w:hAnsi="Arial Narrow"/>
          <w:bCs/>
          <w:sz w:val="22"/>
          <w:szCs w:val="22"/>
        </w:rPr>
        <w:t xml:space="preserve"> ir tendence.</w:t>
      </w:r>
    </w:p>
    <w:p w14:paraId="509DFFC0" w14:textId="77777777" w:rsidR="00807E41" w:rsidRDefault="00807E41" w:rsidP="00BD7A87">
      <w:pPr>
        <w:widowControl w:val="0"/>
        <w:autoSpaceDE w:val="0"/>
        <w:autoSpaceDN w:val="0"/>
        <w:adjustRightInd w:val="0"/>
        <w:jc w:val="both"/>
        <w:rPr>
          <w:rFonts w:ascii="Arial Narrow" w:hAnsi="Arial Narrow"/>
          <w:bCs/>
          <w:sz w:val="22"/>
          <w:szCs w:val="22"/>
        </w:rPr>
      </w:pPr>
    </w:p>
    <w:p w14:paraId="5869480F" w14:textId="4DFB3BE6" w:rsidR="00F82A3C"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F82A3C">
        <w:rPr>
          <w:rFonts w:ascii="Arial Narrow" w:hAnsi="Arial Narrow"/>
          <w:bCs/>
          <w:sz w:val="22"/>
          <w:szCs w:val="22"/>
        </w:rPr>
        <w:t>, runājot par aktualitātēm ārpus centra,</w:t>
      </w:r>
      <w:r w:rsidR="00C71CE9">
        <w:rPr>
          <w:rFonts w:ascii="Arial Narrow" w:hAnsi="Arial Narrow"/>
          <w:bCs/>
          <w:sz w:val="22"/>
          <w:szCs w:val="22"/>
        </w:rPr>
        <w:t xml:space="preserve"> informē, ka</w:t>
      </w:r>
      <w:r w:rsidR="00F82A3C">
        <w:rPr>
          <w:rFonts w:ascii="Arial Narrow" w:hAnsi="Arial Narrow"/>
          <w:bCs/>
          <w:sz w:val="22"/>
          <w:szCs w:val="22"/>
        </w:rPr>
        <w:t xml:space="preserve"> tiekot plānota jauna veloinfrastruktūra Pļavniekos, Purvciemā, kur varētu būt ~16km asfaltēti, kas ir diezgan liels apjoms, lai tam vēlāk varētu pielāgot pārējo pilsētu.</w:t>
      </w:r>
    </w:p>
    <w:p w14:paraId="59FE4316" w14:textId="77777777" w:rsidR="00807E41" w:rsidRDefault="00807E41" w:rsidP="00BD7A87">
      <w:pPr>
        <w:widowControl w:val="0"/>
        <w:autoSpaceDE w:val="0"/>
        <w:autoSpaceDN w:val="0"/>
        <w:adjustRightInd w:val="0"/>
        <w:jc w:val="both"/>
        <w:rPr>
          <w:rFonts w:ascii="Arial Narrow" w:hAnsi="Arial Narrow"/>
          <w:bCs/>
          <w:sz w:val="22"/>
          <w:szCs w:val="22"/>
        </w:rPr>
      </w:pPr>
    </w:p>
    <w:p w14:paraId="0A608274" w14:textId="77777777" w:rsidR="00807E41" w:rsidRDefault="00F82A3C"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 atsaucoties uz prezentācijā dzirdēto, bilst, ka, ja tiek veidoti atsevišķi jauni celiņi, tad tos nekrāsotu.</w:t>
      </w:r>
    </w:p>
    <w:p w14:paraId="33795F5A" w14:textId="77777777" w:rsidR="00807E41" w:rsidRDefault="00807E41" w:rsidP="00BD7A87">
      <w:pPr>
        <w:widowControl w:val="0"/>
        <w:autoSpaceDE w:val="0"/>
        <w:autoSpaceDN w:val="0"/>
        <w:adjustRightInd w:val="0"/>
        <w:jc w:val="both"/>
        <w:rPr>
          <w:rFonts w:ascii="Arial Narrow" w:hAnsi="Arial Narrow"/>
          <w:bCs/>
          <w:sz w:val="22"/>
          <w:szCs w:val="22"/>
        </w:rPr>
      </w:pPr>
    </w:p>
    <w:p w14:paraId="524BD6E9" w14:textId="77777777" w:rsidR="00807E41"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F82A3C">
        <w:rPr>
          <w:rFonts w:ascii="Arial Narrow" w:hAnsi="Arial Narrow"/>
          <w:bCs/>
          <w:sz w:val="22"/>
          <w:szCs w:val="22"/>
        </w:rPr>
        <w:t xml:space="preserve"> atsaucas, ka pilnībā atdalītus celiņus nevajagot</w:t>
      </w:r>
      <w:r w:rsidR="00CF4FBC">
        <w:rPr>
          <w:rFonts w:ascii="Arial Narrow" w:hAnsi="Arial Narrow"/>
          <w:bCs/>
          <w:sz w:val="22"/>
          <w:szCs w:val="22"/>
        </w:rPr>
        <w:t xml:space="preserve"> tonēt</w:t>
      </w:r>
      <w:r w:rsidR="00F82A3C">
        <w:rPr>
          <w:rFonts w:ascii="Arial Narrow" w:hAnsi="Arial Narrow"/>
          <w:bCs/>
          <w:sz w:val="22"/>
          <w:szCs w:val="22"/>
        </w:rPr>
        <w:t xml:space="preserve">. </w:t>
      </w:r>
    </w:p>
    <w:p w14:paraId="428092F8" w14:textId="77777777" w:rsidR="00807E41" w:rsidRDefault="00807E41" w:rsidP="00BD7A87">
      <w:pPr>
        <w:widowControl w:val="0"/>
        <w:autoSpaceDE w:val="0"/>
        <w:autoSpaceDN w:val="0"/>
        <w:adjustRightInd w:val="0"/>
        <w:jc w:val="both"/>
        <w:rPr>
          <w:rFonts w:ascii="Arial Narrow" w:hAnsi="Arial Narrow"/>
          <w:bCs/>
          <w:sz w:val="22"/>
          <w:szCs w:val="22"/>
        </w:rPr>
      </w:pPr>
    </w:p>
    <w:p w14:paraId="59930444" w14:textId="77777777" w:rsidR="00F82A3C"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Bērziņš</w:t>
      </w:r>
      <w:r w:rsidR="00807E41">
        <w:rPr>
          <w:rFonts w:ascii="Arial Narrow" w:hAnsi="Arial Narrow"/>
          <w:bCs/>
          <w:sz w:val="22"/>
          <w:szCs w:val="22"/>
        </w:rPr>
        <w:t xml:space="preserve"> </w:t>
      </w:r>
      <w:r w:rsidR="00F82A3C">
        <w:rPr>
          <w:rFonts w:ascii="Arial Narrow" w:hAnsi="Arial Narrow"/>
          <w:bCs/>
          <w:sz w:val="22"/>
          <w:szCs w:val="22"/>
        </w:rPr>
        <w:t xml:space="preserve">skaidro, ka, ņemot vērā apjomu, tas varētu būt labs iegansts attīstīt tehnoloģiju, prasot masā tonētu asfaltu un ieviest praksi, ko lietot ceļu būvētājiem. Prāto, vai būtu </w:t>
      </w:r>
      <w:r w:rsidR="004B1995">
        <w:rPr>
          <w:rFonts w:ascii="Arial Narrow" w:hAnsi="Arial Narrow"/>
          <w:bCs/>
          <w:sz w:val="22"/>
          <w:szCs w:val="22"/>
        </w:rPr>
        <w:t xml:space="preserve">labi laist garām iespēju, jo tad diskusija par masā tonētu asfaltu tiks atlikta. </w:t>
      </w:r>
    </w:p>
    <w:p w14:paraId="78178C2D" w14:textId="77777777" w:rsidR="00807E41" w:rsidRDefault="00807E41" w:rsidP="00BD7A87">
      <w:pPr>
        <w:widowControl w:val="0"/>
        <w:autoSpaceDE w:val="0"/>
        <w:autoSpaceDN w:val="0"/>
        <w:adjustRightInd w:val="0"/>
        <w:jc w:val="both"/>
        <w:rPr>
          <w:rFonts w:ascii="Arial Narrow" w:hAnsi="Arial Narrow"/>
          <w:bCs/>
          <w:sz w:val="22"/>
          <w:szCs w:val="22"/>
        </w:rPr>
      </w:pPr>
    </w:p>
    <w:p w14:paraId="3A6994A2" w14:textId="77777777" w:rsidR="00807E41" w:rsidRDefault="004B199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807E41">
        <w:rPr>
          <w:rFonts w:ascii="Arial Narrow" w:hAnsi="Arial Narrow"/>
          <w:bCs/>
          <w:sz w:val="22"/>
          <w:szCs w:val="22"/>
        </w:rPr>
        <w:t xml:space="preserve">Ratas </w:t>
      </w:r>
      <w:r>
        <w:rPr>
          <w:rFonts w:ascii="Arial Narrow" w:hAnsi="Arial Narrow"/>
          <w:bCs/>
          <w:sz w:val="22"/>
          <w:szCs w:val="22"/>
        </w:rPr>
        <w:t>bilst, ka ilgtermiņā tas būtu lētāk, nekā pastāvīgi pārkrāsot.</w:t>
      </w:r>
    </w:p>
    <w:p w14:paraId="7F77CF1C" w14:textId="77777777" w:rsidR="00807E41" w:rsidRDefault="00807E41" w:rsidP="00BD7A87">
      <w:pPr>
        <w:widowControl w:val="0"/>
        <w:autoSpaceDE w:val="0"/>
        <w:autoSpaceDN w:val="0"/>
        <w:adjustRightInd w:val="0"/>
        <w:jc w:val="both"/>
        <w:rPr>
          <w:rFonts w:ascii="Arial Narrow" w:hAnsi="Arial Narrow"/>
          <w:bCs/>
          <w:sz w:val="22"/>
          <w:szCs w:val="22"/>
        </w:rPr>
      </w:pPr>
    </w:p>
    <w:p w14:paraId="32515138" w14:textId="77777777" w:rsidR="00807E41"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4B1995">
        <w:rPr>
          <w:rFonts w:ascii="Arial Narrow" w:hAnsi="Arial Narrow"/>
          <w:bCs/>
          <w:sz w:val="22"/>
          <w:szCs w:val="22"/>
        </w:rPr>
        <w:t xml:space="preserve"> piekrīt un saka, ka tamdēļ ir vajadzīgs liels projekts.</w:t>
      </w:r>
    </w:p>
    <w:p w14:paraId="74A5A87C" w14:textId="77777777" w:rsidR="00807E41" w:rsidRDefault="00807E41" w:rsidP="00BD7A87">
      <w:pPr>
        <w:widowControl w:val="0"/>
        <w:autoSpaceDE w:val="0"/>
        <w:autoSpaceDN w:val="0"/>
        <w:adjustRightInd w:val="0"/>
        <w:jc w:val="both"/>
        <w:rPr>
          <w:rFonts w:ascii="Arial Narrow" w:hAnsi="Arial Narrow"/>
          <w:bCs/>
          <w:sz w:val="22"/>
          <w:szCs w:val="22"/>
        </w:rPr>
      </w:pPr>
    </w:p>
    <w:p w14:paraId="123D8068" w14:textId="77777777" w:rsidR="00807E41" w:rsidRDefault="004B199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pārrunātas tehnoloģijas. Zilo toni masā var iekrāsot tikai ar sintētisku krāsu, vai ļoti dārgi ar lazurītu. </w:t>
      </w:r>
    </w:p>
    <w:p w14:paraId="5C73C3DC" w14:textId="77777777" w:rsidR="00807E41" w:rsidRDefault="00807E41" w:rsidP="00BD7A87">
      <w:pPr>
        <w:widowControl w:val="0"/>
        <w:autoSpaceDE w:val="0"/>
        <w:autoSpaceDN w:val="0"/>
        <w:adjustRightInd w:val="0"/>
        <w:jc w:val="both"/>
        <w:rPr>
          <w:rFonts w:ascii="Arial Narrow" w:hAnsi="Arial Narrow"/>
          <w:bCs/>
          <w:sz w:val="22"/>
          <w:szCs w:val="22"/>
        </w:rPr>
      </w:pPr>
    </w:p>
    <w:p w14:paraId="602DC3F5" w14:textId="77777777" w:rsidR="00807E41" w:rsidRDefault="004B199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807E41">
        <w:rPr>
          <w:rFonts w:ascii="Arial Narrow" w:hAnsi="Arial Narrow"/>
          <w:bCs/>
          <w:sz w:val="22"/>
          <w:szCs w:val="22"/>
        </w:rPr>
        <w:t xml:space="preserve">Kronbergs </w:t>
      </w:r>
      <w:r>
        <w:rPr>
          <w:rFonts w:ascii="Arial Narrow" w:hAnsi="Arial Narrow"/>
          <w:bCs/>
          <w:sz w:val="22"/>
          <w:szCs w:val="22"/>
        </w:rPr>
        <w:t xml:space="preserve">aizrāda ka noteikti būtu jādomā arī ar ekoloģisko aspektu. </w:t>
      </w:r>
    </w:p>
    <w:p w14:paraId="56C38391" w14:textId="77777777" w:rsidR="004B1995" w:rsidRDefault="004B1995" w:rsidP="00BD7A87">
      <w:pPr>
        <w:widowControl w:val="0"/>
        <w:autoSpaceDE w:val="0"/>
        <w:autoSpaceDN w:val="0"/>
        <w:adjustRightInd w:val="0"/>
        <w:jc w:val="both"/>
        <w:rPr>
          <w:rFonts w:ascii="Arial Narrow" w:hAnsi="Arial Narrow"/>
          <w:bCs/>
          <w:sz w:val="22"/>
          <w:szCs w:val="22"/>
        </w:rPr>
      </w:pPr>
    </w:p>
    <w:p w14:paraId="259B2B4B" w14:textId="77777777" w:rsidR="004B1995" w:rsidRDefault="004B199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 domā, ka ilgtermiņā vajadzētu pāriet uz tonēto, bet jārēķinās ar pārejas laiku.</w:t>
      </w:r>
    </w:p>
    <w:p w14:paraId="4CD89903" w14:textId="77777777" w:rsidR="00807E41" w:rsidRDefault="00807E41" w:rsidP="00BD7A87">
      <w:pPr>
        <w:widowControl w:val="0"/>
        <w:autoSpaceDE w:val="0"/>
        <w:autoSpaceDN w:val="0"/>
        <w:adjustRightInd w:val="0"/>
        <w:jc w:val="both"/>
        <w:rPr>
          <w:rFonts w:ascii="Arial Narrow" w:hAnsi="Arial Narrow"/>
          <w:bCs/>
          <w:sz w:val="22"/>
          <w:szCs w:val="22"/>
        </w:rPr>
      </w:pPr>
    </w:p>
    <w:p w14:paraId="2C72EDD8" w14:textId="77777777" w:rsidR="00807E41" w:rsidRDefault="004B199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B. </w:t>
      </w:r>
      <w:r w:rsidR="00807E41">
        <w:rPr>
          <w:rFonts w:ascii="Arial Narrow" w:hAnsi="Arial Narrow"/>
          <w:bCs/>
          <w:sz w:val="22"/>
          <w:szCs w:val="22"/>
        </w:rPr>
        <w:t xml:space="preserve">Moļņika </w:t>
      </w:r>
      <w:r>
        <w:rPr>
          <w:rFonts w:ascii="Arial Narrow" w:hAnsi="Arial Narrow"/>
          <w:bCs/>
          <w:sz w:val="22"/>
          <w:szCs w:val="22"/>
        </w:rPr>
        <w:t>vēlas zināt cik liela nozīme ir konsultācijai, ņemot vērā, ka zilā krāsa, kas Padomei neliekas pieņemama, Satiksmes departamentam likās vislabākā.</w:t>
      </w:r>
    </w:p>
    <w:p w14:paraId="501B4492" w14:textId="77777777" w:rsidR="00807E41" w:rsidRDefault="00807E41" w:rsidP="00BD7A87">
      <w:pPr>
        <w:widowControl w:val="0"/>
        <w:autoSpaceDE w:val="0"/>
        <w:autoSpaceDN w:val="0"/>
        <w:adjustRightInd w:val="0"/>
        <w:jc w:val="both"/>
        <w:rPr>
          <w:rFonts w:ascii="Arial Narrow" w:hAnsi="Arial Narrow"/>
          <w:bCs/>
          <w:sz w:val="22"/>
          <w:szCs w:val="22"/>
        </w:rPr>
      </w:pPr>
    </w:p>
    <w:p w14:paraId="41226B5B" w14:textId="77777777" w:rsidR="00807E41"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807E41">
        <w:rPr>
          <w:rFonts w:ascii="Arial Narrow" w:hAnsi="Arial Narrow"/>
          <w:bCs/>
          <w:sz w:val="22"/>
          <w:szCs w:val="22"/>
        </w:rPr>
        <w:t xml:space="preserve"> </w:t>
      </w:r>
      <w:r w:rsidR="004B1995">
        <w:rPr>
          <w:rFonts w:ascii="Arial Narrow" w:hAnsi="Arial Narrow"/>
          <w:bCs/>
          <w:sz w:val="22"/>
          <w:szCs w:val="22"/>
        </w:rPr>
        <w:t>skaidro, ka pašlaik tiek apkopoti viedokļi</w:t>
      </w:r>
      <w:r w:rsidR="00807E41">
        <w:rPr>
          <w:rFonts w:ascii="Arial Narrow" w:hAnsi="Arial Narrow"/>
          <w:bCs/>
          <w:sz w:val="22"/>
          <w:szCs w:val="22"/>
        </w:rPr>
        <w:t xml:space="preserve">, jo argumentācija gala lēmumam ir no dažādiem </w:t>
      </w:r>
      <w:r w:rsidR="004B1995">
        <w:rPr>
          <w:rFonts w:ascii="Arial Narrow" w:hAnsi="Arial Narrow"/>
          <w:bCs/>
          <w:sz w:val="22"/>
          <w:szCs w:val="22"/>
        </w:rPr>
        <w:t>skatupunktiem</w:t>
      </w:r>
      <w:r w:rsidR="00807E41">
        <w:rPr>
          <w:rFonts w:ascii="Arial Narrow" w:hAnsi="Arial Narrow"/>
          <w:bCs/>
          <w:sz w:val="22"/>
          <w:szCs w:val="22"/>
        </w:rPr>
        <w:t xml:space="preserve">. </w:t>
      </w:r>
      <w:r w:rsidR="004B1995">
        <w:rPr>
          <w:rFonts w:ascii="Arial Narrow" w:hAnsi="Arial Narrow"/>
          <w:bCs/>
          <w:sz w:val="22"/>
          <w:szCs w:val="22"/>
        </w:rPr>
        <w:t xml:space="preserve">Bilst, ka konsultēšanās vēl plānota ar CSDD. </w:t>
      </w:r>
    </w:p>
    <w:p w14:paraId="607D657D" w14:textId="77777777" w:rsidR="00807E41" w:rsidRDefault="00807E41" w:rsidP="00BD7A87">
      <w:pPr>
        <w:widowControl w:val="0"/>
        <w:autoSpaceDE w:val="0"/>
        <w:autoSpaceDN w:val="0"/>
        <w:adjustRightInd w:val="0"/>
        <w:jc w:val="both"/>
        <w:rPr>
          <w:rFonts w:ascii="Arial Narrow" w:hAnsi="Arial Narrow"/>
          <w:bCs/>
          <w:sz w:val="22"/>
          <w:szCs w:val="22"/>
        </w:rPr>
      </w:pPr>
    </w:p>
    <w:p w14:paraId="45AB47AC" w14:textId="77777777" w:rsidR="00807E41" w:rsidRDefault="004B199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izteikt viedokļus.</w:t>
      </w:r>
    </w:p>
    <w:p w14:paraId="56E97477" w14:textId="77777777" w:rsidR="00807E41" w:rsidRDefault="00807E41" w:rsidP="00BD7A87">
      <w:pPr>
        <w:widowControl w:val="0"/>
        <w:autoSpaceDE w:val="0"/>
        <w:autoSpaceDN w:val="0"/>
        <w:adjustRightInd w:val="0"/>
        <w:jc w:val="both"/>
        <w:rPr>
          <w:rFonts w:ascii="Arial Narrow" w:hAnsi="Arial Narrow"/>
          <w:bCs/>
          <w:sz w:val="22"/>
          <w:szCs w:val="22"/>
        </w:rPr>
      </w:pPr>
    </w:p>
    <w:p w14:paraId="5525D10C" w14:textId="65906DBC" w:rsidR="004B1995" w:rsidRDefault="004B1995"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807E41">
        <w:rPr>
          <w:rFonts w:ascii="Arial Narrow" w:hAnsi="Arial Narrow"/>
          <w:bCs/>
          <w:sz w:val="22"/>
          <w:szCs w:val="22"/>
        </w:rPr>
        <w:t xml:space="preserve">Dambis </w:t>
      </w:r>
      <w:r>
        <w:rPr>
          <w:rFonts w:ascii="Arial Narrow" w:hAnsi="Arial Narrow"/>
          <w:bCs/>
          <w:sz w:val="22"/>
          <w:szCs w:val="22"/>
        </w:rPr>
        <w:t xml:space="preserve">pateicas par ļoti labi sagatavotu problēmas izklāstu un pauž viedokli, ka zilais tonis “absolūti neder un griež”, pilsētvidē ir ļoti traucējošs un nav pieļaujams. Turpinot par citiem toņiem, Rīgas vēsturiskajā centrā pamatots būtu tāds, kas izrietētu no jau tradicionāli bijušajiem, kas vidē dominē. No piedāvātajiem sarkanais tāds varētu būt, jo ķieģeļi, māls, sarkanais redzams arī bruģī. </w:t>
      </w:r>
      <w:r w:rsidR="001E4DA8">
        <w:rPr>
          <w:rFonts w:ascii="Arial Narrow" w:hAnsi="Arial Narrow"/>
          <w:bCs/>
          <w:sz w:val="22"/>
          <w:szCs w:val="22"/>
        </w:rPr>
        <w:t>Bilst, ka problēma rodas ar sarkano toni, jo, liekot gaišāku, tas par daudz “lektu ārā”, bet tumšāks nepildītu funkciju – sarkanā krāsa krēslā pazūd pirmā. Dalās, ka var labi eksperimentēt nedaudz piemiedzot acis – arī skatoties uz vizualizācijām attēlā, piemiedzot acis, okera dzeltenais veido kontrastu. Pauž, ka okera virzienā arī varētu iet un pamatojuma tam netrūkstot jo tonalitāte esot klātesoša fasādēs, arī parka celiņos un kur uznestas virsū smiltis, kā arī asfalts, sausumā kļūst gaišāks</w:t>
      </w:r>
      <w:r w:rsidR="00692C91">
        <w:rPr>
          <w:rFonts w:ascii="Arial Narrow" w:hAnsi="Arial Narrow"/>
          <w:bCs/>
          <w:sz w:val="22"/>
          <w:szCs w:val="22"/>
        </w:rPr>
        <w:t>, arī apmales mēdz būt gaiš</w:t>
      </w:r>
      <w:r w:rsidR="00DD1AB7">
        <w:rPr>
          <w:rFonts w:ascii="Arial Narrow" w:hAnsi="Arial Narrow"/>
          <w:bCs/>
          <w:sz w:val="22"/>
          <w:szCs w:val="22"/>
        </w:rPr>
        <w:t>ā</w:t>
      </w:r>
      <w:r w:rsidR="00692C91">
        <w:rPr>
          <w:rFonts w:ascii="Arial Narrow" w:hAnsi="Arial Narrow"/>
          <w:bCs/>
          <w:sz w:val="22"/>
          <w:szCs w:val="22"/>
        </w:rPr>
        <w:t>kas</w:t>
      </w:r>
      <w:r w:rsidR="001E4DA8">
        <w:rPr>
          <w:rFonts w:ascii="Arial Narrow" w:hAnsi="Arial Narrow"/>
          <w:bCs/>
          <w:sz w:val="22"/>
          <w:szCs w:val="22"/>
        </w:rPr>
        <w:t>. Okers būtu labi pamanāms, tam nevajag būt intensīvam, bet gaišs okers labi iekļautos. Min, ka arī vizualizācijā izvēlētais tonis esot diezgan labs. Noslēdz sasummējot, ka kar</w:t>
      </w:r>
      <w:r w:rsidR="00852DB7">
        <w:rPr>
          <w:rFonts w:ascii="Arial Narrow" w:hAnsi="Arial Narrow"/>
          <w:bCs/>
          <w:sz w:val="22"/>
          <w:szCs w:val="22"/>
        </w:rPr>
        <w:t>o pret zilo, šaubās par sarkano</w:t>
      </w:r>
      <w:r w:rsidR="001E4DA8">
        <w:rPr>
          <w:rFonts w:ascii="Arial Narrow" w:hAnsi="Arial Narrow"/>
          <w:bCs/>
          <w:sz w:val="22"/>
          <w:szCs w:val="22"/>
        </w:rPr>
        <w:t xml:space="preserve"> un, ja vajag, tad aicina iet okera virzienā.</w:t>
      </w:r>
    </w:p>
    <w:p w14:paraId="26D18EB4" w14:textId="77777777" w:rsidR="004B1995" w:rsidRDefault="004B1995" w:rsidP="00BD7A87">
      <w:pPr>
        <w:widowControl w:val="0"/>
        <w:autoSpaceDE w:val="0"/>
        <w:autoSpaceDN w:val="0"/>
        <w:adjustRightInd w:val="0"/>
        <w:jc w:val="both"/>
        <w:rPr>
          <w:rFonts w:ascii="Arial Narrow" w:hAnsi="Arial Narrow"/>
          <w:bCs/>
          <w:sz w:val="22"/>
          <w:szCs w:val="22"/>
        </w:rPr>
      </w:pPr>
    </w:p>
    <w:p w14:paraId="505C64F5" w14:textId="77777777" w:rsidR="003D0C94" w:rsidRPr="00692C91" w:rsidRDefault="00692C91"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Saistībā ar laika ierobežojumu U. Bratuškins, kurš piedalījās attālināti,</w:t>
      </w:r>
      <w:r w:rsidR="005E3EDF">
        <w:rPr>
          <w:rFonts w:ascii="Arial Narrow" w:hAnsi="Arial Narrow"/>
          <w:bCs/>
          <w:sz w:val="22"/>
          <w:szCs w:val="22"/>
        </w:rPr>
        <w:t xml:space="preserve"> pirms atslēgšanās no sapulces,</w:t>
      </w:r>
      <w:r>
        <w:rPr>
          <w:rFonts w:ascii="Arial Narrow" w:hAnsi="Arial Narrow"/>
          <w:bCs/>
          <w:sz w:val="22"/>
          <w:szCs w:val="22"/>
        </w:rPr>
        <w:t xml:space="preserve"> komentējis, ka, ja krāsojums ir vienīgā alternatīva, atbalstītu </w:t>
      </w:r>
      <w:proofErr w:type="spellStart"/>
      <w:r>
        <w:rPr>
          <w:rFonts w:ascii="Arial Narrow" w:hAnsi="Arial Narrow"/>
          <w:bCs/>
          <w:i/>
          <w:sz w:val="22"/>
          <w:szCs w:val="22"/>
        </w:rPr>
        <w:t>brown</w:t>
      </w:r>
      <w:proofErr w:type="spellEnd"/>
      <w:r>
        <w:rPr>
          <w:rFonts w:ascii="Arial Narrow" w:hAnsi="Arial Narrow"/>
          <w:bCs/>
          <w:i/>
          <w:sz w:val="22"/>
          <w:szCs w:val="22"/>
        </w:rPr>
        <w:t xml:space="preserve"> </w:t>
      </w:r>
      <w:proofErr w:type="spellStart"/>
      <w:r>
        <w:rPr>
          <w:rFonts w:ascii="Arial Narrow" w:hAnsi="Arial Narrow"/>
          <w:bCs/>
          <w:i/>
          <w:sz w:val="22"/>
          <w:szCs w:val="22"/>
        </w:rPr>
        <w:t>red</w:t>
      </w:r>
      <w:proofErr w:type="spellEnd"/>
      <w:r>
        <w:rPr>
          <w:rFonts w:ascii="Arial Narrow" w:hAnsi="Arial Narrow"/>
          <w:bCs/>
          <w:sz w:val="22"/>
          <w:szCs w:val="22"/>
        </w:rPr>
        <w:t xml:space="preserve">. </w:t>
      </w:r>
    </w:p>
    <w:p w14:paraId="0399F57B" w14:textId="77777777" w:rsidR="00692C91" w:rsidRDefault="00692C91" w:rsidP="00BD7A87">
      <w:pPr>
        <w:widowControl w:val="0"/>
        <w:autoSpaceDE w:val="0"/>
        <w:autoSpaceDN w:val="0"/>
        <w:adjustRightInd w:val="0"/>
        <w:jc w:val="both"/>
        <w:rPr>
          <w:rFonts w:ascii="Arial Narrow" w:hAnsi="Arial Narrow"/>
          <w:bCs/>
          <w:sz w:val="22"/>
          <w:szCs w:val="22"/>
        </w:rPr>
      </w:pPr>
    </w:p>
    <w:p w14:paraId="446B276E" w14:textId="77777777" w:rsidR="003D0C94" w:rsidRDefault="00692C91"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diskusijas par stikla bumbiņu iejaukšanu krāsā, un</w:t>
      </w:r>
      <w:r w:rsidR="00F65459">
        <w:rPr>
          <w:rFonts w:ascii="Arial Narrow" w:hAnsi="Arial Narrow"/>
          <w:bCs/>
          <w:sz w:val="22"/>
          <w:szCs w:val="22"/>
        </w:rPr>
        <w:t xml:space="preserve"> </w:t>
      </w:r>
      <w:r>
        <w:rPr>
          <w:rFonts w:ascii="Arial Narrow" w:hAnsi="Arial Narrow"/>
          <w:bCs/>
          <w:sz w:val="22"/>
          <w:szCs w:val="22"/>
        </w:rPr>
        <w:t>sadarbību ar Satiksmes departamentu.</w:t>
      </w:r>
    </w:p>
    <w:p w14:paraId="5DD48631" w14:textId="77777777" w:rsidR="003D0C94" w:rsidRDefault="003D0C94" w:rsidP="00BD7A87">
      <w:pPr>
        <w:widowControl w:val="0"/>
        <w:autoSpaceDE w:val="0"/>
        <w:autoSpaceDN w:val="0"/>
        <w:adjustRightInd w:val="0"/>
        <w:jc w:val="both"/>
        <w:rPr>
          <w:rFonts w:ascii="Arial Narrow" w:hAnsi="Arial Narrow"/>
          <w:bCs/>
          <w:sz w:val="22"/>
          <w:szCs w:val="22"/>
        </w:rPr>
      </w:pPr>
    </w:p>
    <w:p w14:paraId="3D2D00D5" w14:textId="77777777" w:rsidR="00C62364" w:rsidRDefault="00692C91"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 un B. Moļņika pievienojas Dambja kunga teiktajam. B. Moļņika aicina kaut kā nostiprināt runāto.</w:t>
      </w:r>
    </w:p>
    <w:p w14:paraId="0285CEF6" w14:textId="77777777" w:rsidR="00C62364" w:rsidRDefault="00C62364" w:rsidP="00BD7A87">
      <w:pPr>
        <w:widowControl w:val="0"/>
        <w:autoSpaceDE w:val="0"/>
        <w:autoSpaceDN w:val="0"/>
        <w:adjustRightInd w:val="0"/>
        <w:jc w:val="both"/>
        <w:rPr>
          <w:rFonts w:ascii="Arial Narrow" w:hAnsi="Arial Narrow"/>
          <w:bCs/>
          <w:sz w:val="22"/>
          <w:szCs w:val="22"/>
        </w:rPr>
      </w:pPr>
    </w:p>
    <w:p w14:paraId="62617634" w14:textId="77777777" w:rsidR="00692C91" w:rsidRDefault="00692C91"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62364">
        <w:rPr>
          <w:rFonts w:ascii="Arial Narrow" w:hAnsi="Arial Narrow"/>
          <w:bCs/>
          <w:sz w:val="22"/>
          <w:szCs w:val="22"/>
        </w:rPr>
        <w:t xml:space="preserve">Kronbergs </w:t>
      </w:r>
      <w:r>
        <w:rPr>
          <w:rFonts w:ascii="Arial Narrow" w:hAnsi="Arial Narrow"/>
          <w:bCs/>
          <w:sz w:val="22"/>
          <w:szCs w:val="22"/>
        </w:rPr>
        <w:t xml:space="preserve">pauž, ka okers varētu būt labs virziens, jo rada lielas cerības, ka varētu atrast atbilstošu minerālu un nevajadzēs izmantot sintētiku. Papildinot Dambja kunga teikto, </w:t>
      </w:r>
      <w:r w:rsidR="003B4877">
        <w:rPr>
          <w:rFonts w:ascii="Arial Narrow" w:hAnsi="Arial Narrow"/>
          <w:bCs/>
          <w:sz w:val="22"/>
          <w:szCs w:val="22"/>
        </w:rPr>
        <w:t>domā, ka vajadzētu atrast oriģinālu Rīgas toni un tas nemaz nebūtu tik grūti. Lai būtu vienīgais</w:t>
      </w:r>
      <w:r w:rsidR="008325A4">
        <w:rPr>
          <w:rFonts w:ascii="Arial Narrow" w:hAnsi="Arial Narrow"/>
          <w:bCs/>
          <w:sz w:val="22"/>
          <w:szCs w:val="22"/>
        </w:rPr>
        <w:t>, tieši Rīgas tonis</w:t>
      </w:r>
      <w:r w:rsidR="003B4877">
        <w:rPr>
          <w:rFonts w:ascii="Arial Narrow" w:hAnsi="Arial Narrow"/>
          <w:bCs/>
          <w:sz w:val="22"/>
          <w:szCs w:val="22"/>
        </w:rPr>
        <w:t>.</w:t>
      </w:r>
    </w:p>
    <w:p w14:paraId="500083A1" w14:textId="77777777" w:rsidR="00C62364" w:rsidRDefault="00C62364" w:rsidP="00BD7A87">
      <w:pPr>
        <w:widowControl w:val="0"/>
        <w:autoSpaceDE w:val="0"/>
        <w:autoSpaceDN w:val="0"/>
        <w:adjustRightInd w:val="0"/>
        <w:jc w:val="both"/>
        <w:rPr>
          <w:rFonts w:ascii="Arial Narrow" w:hAnsi="Arial Narrow"/>
          <w:bCs/>
          <w:sz w:val="22"/>
          <w:szCs w:val="22"/>
        </w:rPr>
      </w:pPr>
    </w:p>
    <w:p w14:paraId="3EC6A70F" w14:textId="0548AB00" w:rsidR="00C62364" w:rsidRDefault="003B48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F43593">
        <w:rPr>
          <w:rFonts w:ascii="Arial Narrow" w:hAnsi="Arial Narrow"/>
          <w:bCs/>
          <w:sz w:val="22"/>
          <w:szCs w:val="22"/>
        </w:rPr>
        <w:t xml:space="preserve"> pauž, ka</w:t>
      </w:r>
      <w:r>
        <w:rPr>
          <w:rFonts w:ascii="Arial Narrow" w:hAnsi="Arial Narrow"/>
          <w:bCs/>
          <w:sz w:val="22"/>
          <w:szCs w:val="22"/>
        </w:rPr>
        <w:t xml:space="preserve"> ja padome atbalsta okera krās</w:t>
      </w:r>
      <w:r w:rsidR="006D32F7">
        <w:rPr>
          <w:rFonts w:ascii="Arial Narrow" w:hAnsi="Arial Narrow"/>
          <w:bCs/>
          <w:sz w:val="22"/>
          <w:szCs w:val="22"/>
        </w:rPr>
        <w:t>u, tad to arī pētīs</w:t>
      </w:r>
      <w:r>
        <w:rPr>
          <w:rFonts w:ascii="Arial Narrow" w:hAnsi="Arial Narrow"/>
          <w:bCs/>
          <w:sz w:val="22"/>
          <w:szCs w:val="22"/>
        </w:rPr>
        <w:t>.</w:t>
      </w:r>
    </w:p>
    <w:p w14:paraId="6603AFAE" w14:textId="77777777" w:rsidR="00C62364" w:rsidRDefault="00C62364" w:rsidP="00BD7A87">
      <w:pPr>
        <w:widowControl w:val="0"/>
        <w:autoSpaceDE w:val="0"/>
        <w:autoSpaceDN w:val="0"/>
        <w:adjustRightInd w:val="0"/>
        <w:jc w:val="both"/>
        <w:rPr>
          <w:rFonts w:ascii="Arial Narrow" w:hAnsi="Arial Narrow"/>
          <w:bCs/>
          <w:sz w:val="22"/>
          <w:szCs w:val="22"/>
        </w:rPr>
      </w:pPr>
    </w:p>
    <w:p w14:paraId="3677A01F" w14:textId="77777777" w:rsidR="00C62364" w:rsidRDefault="003B48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runāts par to, ka Padome ir pret sintētiku un stingri pret zilo krāsu. </w:t>
      </w:r>
    </w:p>
    <w:p w14:paraId="26468D0B" w14:textId="77777777" w:rsidR="00C62364" w:rsidRDefault="00C62364" w:rsidP="00BD7A87">
      <w:pPr>
        <w:widowControl w:val="0"/>
        <w:autoSpaceDE w:val="0"/>
        <w:autoSpaceDN w:val="0"/>
        <w:adjustRightInd w:val="0"/>
        <w:jc w:val="both"/>
        <w:rPr>
          <w:rFonts w:ascii="Arial Narrow" w:hAnsi="Arial Narrow"/>
          <w:bCs/>
          <w:sz w:val="22"/>
          <w:szCs w:val="22"/>
        </w:rPr>
      </w:pPr>
    </w:p>
    <w:p w14:paraId="7B9DB948" w14:textId="77777777" w:rsidR="00C62364" w:rsidRDefault="003B48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C62364">
        <w:rPr>
          <w:rFonts w:ascii="Arial Narrow" w:hAnsi="Arial Narrow"/>
          <w:bCs/>
          <w:sz w:val="22"/>
          <w:szCs w:val="22"/>
        </w:rPr>
        <w:t xml:space="preserve">Purmale </w:t>
      </w:r>
      <w:r>
        <w:rPr>
          <w:rFonts w:ascii="Arial Narrow" w:hAnsi="Arial Narrow"/>
          <w:bCs/>
          <w:sz w:val="22"/>
          <w:szCs w:val="22"/>
        </w:rPr>
        <w:t>komentē, ka lai gan esot zilās krāsas piekritēja, neprotestēšot par labu dzeltenajam.</w:t>
      </w:r>
    </w:p>
    <w:p w14:paraId="6CD9FAA3" w14:textId="77777777" w:rsidR="00C62364" w:rsidRDefault="00C62364" w:rsidP="00BD7A87">
      <w:pPr>
        <w:widowControl w:val="0"/>
        <w:autoSpaceDE w:val="0"/>
        <w:autoSpaceDN w:val="0"/>
        <w:adjustRightInd w:val="0"/>
        <w:jc w:val="both"/>
        <w:rPr>
          <w:rFonts w:ascii="Arial Narrow" w:hAnsi="Arial Narrow"/>
          <w:bCs/>
          <w:sz w:val="22"/>
          <w:szCs w:val="22"/>
        </w:rPr>
      </w:pPr>
    </w:p>
    <w:p w14:paraId="0171263F" w14:textId="77777777" w:rsidR="00C62364" w:rsidRDefault="003B48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Diskusijas turpinās par ekoloģiju un tās nozīmi. </w:t>
      </w:r>
    </w:p>
    <w:p w14:paraId="6CD4E912" w14:textId="77777777" w:rsidR="00C62364" w:rsidRDefault="00C62364" w:rsidP="00BD7A87">
      <w:pPr>
        <w:widowControl w:val="0"/>
        <w:autoSpaceDE w:val="0"/>
        <w:autoSpaceDN w:val="0"/>
        <w:adjustRightInd w:val="0"/>
        <w:jc w:val="both"/>
        <w:rPr>
          <w:rFonts w:ascii="Arial Narrow" w:hAnsi="Arial Narrow"/>
          <w:bCs/>
          <w:sz w:val="22"/>
          <w:szCs w:val="22"/>
        </w:rPr>
      </w:pPr>
    </w:p>
    <w:p w14:paraId="3EFE3B7F" w14:textId="77777777" w:rsidR="00C62364"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3B4877">
        <w:rPr>
          <w:rFonts w:ascii="Arial Narrow" w:hAnsi="Arial Narrow"/>
          <w:bCs/>
          <w:sz w:val="22"/>
          <w:szCs w:val="22"/>
        </w:rPr>
        <w:t xml:space="preserve"> prāto, ka gaišākas krāsas priekšrocība, ka tā mazāk uzkarsīs un mazāk redzēs uz tās netīrumus.</w:t>
      </w:r>
    </w:p>
    <w:p w14:paraId="3A3D41FE" w14:textId="77777777" w:rsidR="003B4877" w:rsidRDefault="003B4877" w:rsidP="00BD7A87">
      <w:pPr>
        <w:widowControl w:val="0"/>
        <w:autoSpaceDE w:val="0"/>
        <w:autoSpaceDN w:val="0"/>
        <w:adjustRightInd w:val="0"/>
        <w:jc w:val="both"/>
        <w:rPr>
          <w:rFonts w:ascii="Arial Narrow" w:hAnsi="Arial Narrow"/>
          <w:bCs/>
          <w:sz w:val="22"/>
          <w:szCs w:val="22"/>
        </w:rPr>
      </w:pPr>
    </w:p>
    <w:p w14:paraId="5B19725B" w14:textId="77777777" w:rsidR="003B4877" w:rsidRDefault="003B48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diskusijas par svaigumu un celiņu tīrīšanu.</w:t>
      </w:r>
    </w:p>
    <w:p w14:paraId="7A44F907" w14:textId="77777777" w:rsidR="00D52679" w:rsidRDefault="00D52679" w:rsidP="00BD7A87">
      <w:pPr>
        <w:widowControl w:val="0"/>
        <w:autoSpaceDE w:val="0"/>
        <w:autoSpaceDN w:val="0"/>
        <w:adjustRightInd w:val="0"/>
        <w:jc w:val="both"/>
        <w:rPr>
          <w:rFonts w:ascii="Arial Narrow" w:hAnsi="Arial Narrow"/>
          <w:bCs/>
          <w:sz w:val="22"/>
          <w:szCs w:val="22"/>
        </w:rPr>
      </w:pPr>
    </w:p>
    <w:p w14:paraId="431277EE" w14:textId="7E0EC9AC" w:rsidR="003B4877" w:rsidRPr="003B4877" w:rsidRDefault="00E36B8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w:t>
      </w:r>
      <w:r w:rsidR="00D52679">
        <w:rPr>
          <w:rFonts w:ascii="Arial Narrow" w:hAnsi="Arial Narrow"/>
          <w:bCs/>
          <w:sz w:val="22"/>
          <w:szCs w:val="22"/>
        </w:rPr>
        <w:t xml:space="preserve"> </w:t>
      </w:r>
      <w:r w:rsidR="003B4877">
        <w:rPr>
          <w:rFonts w:ascii="Arial Narrow" w:hAnsi="Arial Narrow"/>
          <w:bCs/>
          <w:sz w:val="22"/>
          <w:szCs w:val="22"/>
        </w:rPr>
        <w:t xml:space="preserve">komentē, ka steidzamāk lēmums vajadzīgs par </w:t>
      </w:r>
      <w:r w:rsidR="003B4877">
        <w:rPr>
          <w:rFonts w:ascii="Arial Narrow" w:hAnsi="Arial Narrow"/>
          <w:bCs/>
          <w:i/>
          <w:sz w:val="22"/>
          <w:szCs w:val="22"/>
        </w:rPr>
        <w:t xml:space="preserve">Rail </w:t>
      </w:r>
      <w:proofErr w:type="spellStart"/>
      <w:r w:rsidR="003B4877">
        <w:rPr>
          <w:rFonts w:ascii="Arial Narrow" w:hAnsi="Arial Narrow"/>
          <w:bCs/>
          <w:i/>
          <w:sz w:val="22"/>
          <w:szCs w:val="22"/>
        </w:rPr>
        <w:t>Baltic</w:t>
      </w:r>
      <w:proofErr w:type="spellEnd"/>
      <w:r w:rsidR="003B4877">
        <w:rPr>
          <w:rFonts w:ascii="Arial Narrow" w:hAnsi="Arial Narrow"/>
          <w:bCs/>
          <w:sz w:val="22"/>
          <w:szCs w:val="22"/>
        </w:rPr>
        <w:t xml:space="preserve"> gājēju </w:t>
      </w:r>
      <w:r w:rsidR="00DD1AB7">
        <w:rPr>
          <w:rFonts w:ascii="Arial Narrow" w:hAnsi="Arial Narrow"/>
          <w:bCs/>
          <w:sz w:val="22"/>
          <w:szCs w:val="22"/>
        </w:rPr>
        <w:t xml:space="preserve">un </w:t>
      </w:r>
      <w:r w:rsidR="003B4877">
        <w:rPr>
          <w:rFonts w:ascii="Arial Narrow" w:hAnsi="Arial Narrow"/>
          <w:bCs/>
          <w:sz w:val="22"/>
          <w:szCs w:val="22"/>
        </w:rPr>
        <w:t xml:space="preserve">velobraucēju tiltu, esot iespēja tur izvēlēties krāsu. </w:t>
      </w:r>
      <w:r w:rsidR="000917BB">
        <w:rPr>
          <w:rFonts w:ascii="Arial Narrow" w:hAnsi="Arial Narrow"/>
          <w:bCs/>
          <w:sz w:val="22"/>
          <w:szCs w:val="22"/>
        </w:rPr>
        <w:t>Uz tilta</w:t>
      </w:r>
      <w:r w:rsidR="003B4877">
        <w:rPr>
          <w:rFonts w:ascii="Arial Narrow" w:hAnsi="Arial Narrow"/>
          <w:bCs/>
          <w:sz w:val="22"/>
          <w:szCs w:val="22"/>
        </w:rPr>
        <w:t xml:space="preserve"> varot tikai krāsot. </w:t>
      </w:r>
    </w:p>
    <w:p w14:paraId="368FBF00" w14:textId="77777777" w:rsidR="00D52679" w:rsidRDefault="00D52679" w:rsidP="00BD7A87">
      <w:pPr>
        <w:widowControl w:val="0"/>
        <w:autoSpaceDE w:val="0"/>
        <w:autoSpaceDN w:val="0"/>
        <w:adjustRightInd w:val="0"/>
        <w:jc w:val="both"/>
        <w:rPr>
          <w:rFonts w:ascii="Arial Narrow" w:hAnsi="Arial Narrow"/>
          <w:bCs/>
          <w:sz w:val="22"/>
          <w:szCs w:val="22"/>
        </w:rPr>
      </w:pPr>
    </w:p>
    <w:p w14:paraId="439F3F29" w14:textId="090382A7" w:rsidR="003B4877" w:rsidRDefault="003B48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spriests, ka varētu uzkrāsot 5 okera paraugus un analizēt. </w:t>
      </w:r>
      <w:r w:rsidR="00184CF4">
        <w:rPr>
          <w:rFonts w:ascii="Arial Narrow" w:hAnsi="Arial Narrow"/>
          <w:bCs/>
          <w:sz w:val="22"/>
          <w:szCs w:val="22"/>
        </w:rPr>
        <w:t>Tas varētu būt iespējams</w:t>
      </w:r>
      <w:r w:rsidR="00E01EB8">
        <w:rPr>
          <w:rFonts w:ascii="Arial Narrow" w:hAnsi="Arial Narrow"/>
          <w:bCs/>
          <w:sz w:val="22"/>
          <w:szCs w:val="22"/>
        </w:rPr>
        <w:t xml:space="preserve"> Ģ.</w:t>
      </w:r>
      <w:r w:rsidR="00184CF4">
        <w:rPr>
          <w:rFonts w:ascii="Arial Narrow" w:hAnsi="Arial Narrow"/>
          <w:bCs/>
          <w:sz w:val="22"/>
          <w:szCs w:val="22"/>
        </w:rPr>
        <w:t xml:space="preserve"> Radziņa krastmalā</w:t>
      </w:r>
      <w:r w:rsidR="00DD1AB7">
        <w:rPr>
          <w:rFonts w:ascii="Arial Narrow" w:hAnsi="Arial Narrow"/>
          <w:bCs/>
          <w:sz w:val="22"/>
          <w:szCs w:val="22"/>
        </w:rPr>
        <w:t>, kur arī notiek velo infrastruktūras būvdarbi</w:t>
      </w:r>
      <w:r w:rsidR="00184CF4">
        <w:rPr>
          <w:rFonts w:ascii="Arial Narrow" w:hAnsi="Arial Narrow"/>
          <w:bCs/>
          <w:sz w:val="22"/>
          <w:szCs w:val="22"/>
        </w:rPr>
        <w:t>.</w:t>
      </w:r>
    </w:p>
    <w:p w14:paraId="4F46F1C5" w14:textId="77777777" w:rsidR="003B4877" w:rsidRDefault="003B4877" w:rsidP="00BD7A87">
      <w:pPr>
        <w:widowControl w:val="0"/>
        <w:autoSpaceDE w:val="0"/>
        <w:autoSpaceDN w:val="0"/>
        <w:adjustRightInd w:val="0"/>
        <w:jc w:val="both"/>
        <w:rPr>
          <w:rFonts w:ascii="Arial Narrow" w:hAnsi="Arial Narrow"/>
          <w:bCs/>
          <w:sz w:val="22"/>
          <w:szCs w:val="22"/>
        </w:rPr>
      </w:pPr>
    </w:p>
    <w:p w14:paraId="6FB5DF4A" w14:textId="07429E6D" w:rsidR="00530207" w:rsidRDefault="00184CF4"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Noslēgumā notiek diskusijas par gadījumiem, kad notikusi eksperimentēšana ar krāsu toņiem R</w:t>
      </w:r>
      <w:r w:rsidR="006D32F7">
        <w:rPr>
          <w:rFonts w:ascii="Arial Narrow" w:hAnsi="Arial Narrow"/>
          <w:bCs/>
          <w:sz w:val="22"/>
          <w:szCs w:val="22"/>
        </w:rPr>
        <w:t>īgas vēsturiskajā centrā un kā celiņš</w:t>
      </w:r>
      <w:r>
        <w:rPr>
          <w:rFonts w:ascii="Arial Narrow" w:hAnsi="Arial Narrow"/>
          <w:bCs/>
          <w:sz w:val="22"/>
          <w:szCs w:val="22"/>
        </w:rPr>
        <w:t xml:space="preserve"> būs redzams bild</w:t>
      </w:r>
      <w:r w:rsidR="002964B5">
        <w:rPr>
          <w:rFonts w:ascii="Arial Narrow" w:hAnsi="Arial Narrow"/>
          <w:bCs/>
          <w:sz w:val="22"/>
          <w:szCs w:val="22"/>
        </w:rPr>
        <w:t>ēs, kā arī par to, ka</w:t>
      </w:r>
      <w:r w:rsidR="006D32F7">
        <w:rPr>
          <w:rFonts w:ascii="Arial Narrow" w:hAnsi="Arial Narrow"/>
          <w:bCs/>
          <w:sz w:val="22"/>
          <w:szCs w:val="22"/>
        </w:rPr>
        <w:t xml:space="preserve"> pa visu pilsētu</w:t>
      </w:r>
      <w:r w:rsidR="002964B5">
        <w:rPr>
          <w:rFonts w:ascii="Arial Narrow" w:hAnsi="Arial Narrow"/>
          <w:bCs/>
          <w:sz w:val="22"/>
          <w:szCs w:val="22"/>
        </w:rPr>
        <w:t xml:space="preserve"> būs vajadzīgas dažādas tehnoloģijas.</w:t>
      </w:r>
    </w:p>
    <w:p w14:paraId="21C4658F" w14:textId="77777777" w:rsidR="00515A05" w:rsidRPr="007B01DE" w:rsidRDefault="00515A05" w:rsidP="00BD7A87">
      <w:pPr>
        <w:widowControl w:val="0"/>
        <w:autoSpaceDE w:val="0"/>
        <w:autoSpaceDN w:val="0"/>
        <w:adjustRightInd w:val="0"/>
        <w:jc w:val="both"/>
        <w:rPr>
          <w:rFonts w:ascii="Arial Narrow" w:hAnsi="Arial Narrow"/>
          <w:bCs/>
          <w:sz w:val="22"/>
          <w:szCs w:val="22"/>
        </w:rPr>
      </w:pPr>
    </w:p>
    <w:p w14:paraId="2F441A16" w14:textId="77777777" w:rsidR="00335AFC" w:rsidRDefault="00335AFC" w:rsidP="00335AFC">
      <w:pPr>
        <w:widowControl w:val="0"/>
        <w:autoSpaceDE w:val="0"/>
        <w:autoSpaceDN w:val="0"/>
        <w:adjustRightInd w:val="0"/>
        <w:jc w:val="both"/>
        <w:rPr>
          <w:rFonts w:ascii="Arial Narrow" w:hAnsi="Arial Narrow"/>
          <w:sz w:val="22"/>
          <w:szCs w:val="22"/>
        </w:rPr>
      </w:pPr>
    </w:p>
    <w:p w14:paraId="62A98FBD" w14:textId="56F52627" w:rsidR="002964B5" w:rsidRDefault="00515A05"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Jautājums tiek izskatīts kā konsultatīvs, balsojums netiek veikts.</w:t>
      </w:r>
    </w:p>
    <w:p w14:paraId="15C58C4C" w14:textId="59B8BB81" w:rsidR="00515A05" w:rsidRDefault="00515A05" w:rsidP="00335AFC">
      <w:pPr>
        <w:widowControl w:val="0"/>
        <w:autoSpaceDE w:val="0"/>
        <w:autoSpaceDN w:val="0"/>
        <w:adjustRightInd w:val="0"/>
        <w:jc w:val="both"/>
        <w:rPr>
          <w:rFonts w:ascii="Arial Narrow" w:hAnsi="Arial Narrow"/>
          <w:sz w:val="22"/>
          <w:szCs w:val="22"/>
        </w:rPr>
      </w:pPr>
    </w:p>
    <w:p w14:paraId="1EFE17DC" w14:textId="77777777" w:rsidR="00515A05" w:rsidRDefault="00515A05" w:rsidP="00335AFC">
      <w:pPr>
        <w:widowControl w:val="0"/>
        <w:autoSpaceDE w:val="0"/>
        <w:autoSpaceDN w:val="0"/>
        <w:adjustRightInd w:val="0"/>
        <w:jc w:val="both"/>
        <w:rPr>
          <w:rFonts w:ascii="Arial Narrow" w:hAnsi="Arial Narrow"/>
          <w:sz w:val="22"/>
          <w:szCs w:val="22"/>
        </w:rPr>
      </w:pPr>
    </w:p>
    <w:p w14:paraId="1DFC2605" w14:textId="77777777" w:rsidR="00335AFC" w:rsidRPr="002964B5" w:rsidRDefault="00335AFC" w:rsidP="00335AFC">
      <w:pPr>
        <w:widowControl w:val="0"/>
        <w:autoSpaceDE w:val="0"/>
        <w:autoSpaceDN w:val="0"/>
        <w:adjustRightInd w:val="0"/>
        <w:jc w:val="both"/>
        <w:rPr>
          <w:rFonts w:ascii="Arial Narrow" w:hAnsi="Arial Narrow"/>
          <w:sz w:val="20"/>
          <w:szCs w:val="22"/>
        </w:rPr>
      </w:pPr>
    </w:p>
    <w:p w14:paraId="6D4B57EB" w14:textId="47FAFF96" w:rsidR="00B92343" w:rsidRPr="002964B5" w:rsidRDefault="00515A05" w:rsidP="00B92343">
      <w:pPr>
        <w:widowControl w:val="0"/>
        <w:autoSpaceDE w:val="0"/>
        <w:autoSpaceDN w:val="0"/>
        <w:adjustRightInd w:val="0"/>
        <w:jc w:val="center"/>
        <w:rPr>
          <w:rFonts w:ascii="Arial Narrow" w:hAnsi="Arial Narrow"/>
          <w:b/>
          <w:bCs/>
          <w:color w:val="000000"/>
          <w:sz w:val="22"/>
        </w:rPr>
      </w:pPr>
      <w:r>
        <w:rPr>
          <w:rFonts w:ascii="Arial Narrow" w:hAnsi="Arial Narrow"/>
          <w:b/>
          <w:bCs/>
          <w:color w:val="000000"/>
          <w:sz w:val="22"/>
        </w:rPr>
        <w:t>6</w:t>
      </w:r>
      <w:r w:rsidR="00B92343" w:rsidRPr="002964B5">
        <w:rPr>
          <w:rFonts w:ascii="Arial Narrow" w:hAnsi="Arial Narrow"/>
          <w:b/>
          <w:bCs/>
          <w:color w:val="000000"/>
          <w:sz w:val="22"/>
        </w:rPr>
        <w:t>.</w:t>
      </w:r>
    </w:p>
    <w:p w14:paraId="7E78C4DC" w14:textId="77777777" w:rsidR="00B92343" w:rsidRPr="002964B5" w:rsidRDefault="00B92343" w:rsidP="00B92343">
      <w:pPr>
        <w:pBdr>
          <w:bottom w:val="single" w:sz="4" w:space="1" w:color="auto"/>
        </w:pBdr>
        <w:jc w:val="center"/>
        <w:rPr>
          <w:rFonts w:ascii="Arial Narrow" w:hAnsi="Arial Narrow"/>
          <w:b/>
          <w:sz w:val="22"/>
        </w:rPr>
      </w:pPr>
      <w:r w:rsidRPr="002964B5">
        <w:rPr>
          <w:rFonts w:ascii="Arial Narrow" w:hAnsi="Arial Narrow" w:cs="Calibri"/>
          <w:b/>
          <w:color w:val="000000"/>
          <w:sz w:val="22"/>
          <w:shd w:val="clear" w:color="auto" w:fill="FFFFFF"/>
        </w:rPr>
        <w:t>Par vēsturiska zemesgabala Elizabetes ielā 81, Rīgā robežu pārkārtošanas priekšlikumu</w:t>
      </w:r>
      <w:r w:rsidRPr="002964B5">
        <w:rPr>
          <w:rFonts w:ascii="Arial Narrow" w:hAnsi="Arial Narrow"/>
          <w:b/>
          <w:sz w:val="22"/>
        </w:rPr>
        <w:t xml:space="preserve"> </w:t>
      </w:r>
    </w:p>
    <w:p w14:paraId="7A251ABD" w14:textId="77777777" w:rsidR="00B92343" w:rsidRPr="002964B5" w:rsidRDefault="00B92343" w:rsidP="00B92343">
      <w:pPr>
        <w:pBdr>
          <w:bottom w:val="single" w:sz="4" w:space="1" w:color="auto"/>
        </w:pBdr>
        <w:jc w:val="center"/>
        <w:rPr>
          <w:rFonts w:ascii="Arial Narrow" w:hAnsi="Arial Narrow" w:cs="Arial"/>
          <w:b/>
          <w:bCs/>
          <w:color w:val="000000" w:themeColor="text1"/>
          <w:sz w:val="22"/>
        </w:rPr>
      </w:pPr>
      <w:r w:rsidRPr="002964B5">
        <w:rPr>
          <w:rFonts w:ascii="Arial Narrow" w:hAnsi="Arial Narrow"/>
          <w:b/>
          <w:sz w:val="22"/>
        </w:rPr>
        <w:t>Iesniedzējs: Nacionālā kultūras mantojuma pārvalde</w:t>
      </w:r>
    </w:p>
    <w:p w14:paraId="7C7FB75F" w14:textId="77777777" w:rsidR="00B92343" w:rsidRDefault="00B92343" w:rsidP="00B92343">
      <w:pPr>
        <w:widowControl w:val="0"/>
        <w:autoSpaceDE w:val="0"/>
        <w:autoSpaceDN w:val="0"/>
        <w:adjustRightInd w:val="0"/>
        <w:jc w:val="both"/>
        <w:rPr>
          <w:rFonts w:ascii="Arial Narrow" w:hAnsi="Arial Narrow"/>
          <w:bCs/>
          <w:sz w:val="22"/>
          <w:szCs w:val="22"/>
        </w:rPr>
      </w:pPr>
    </w:p>
    <w:p w14:paraId="4AAABB4F" w14:textId="77777777" w:rsidR="00B92343" w:rsidRDefault="002964B5" w:rsidP="00B9234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Priekšā stādās I. Jekale</w:t>
      </w:r>
      <w:r w:rsidR="00F65459">
        <w:rPr>
          <w:rFonts w:ascii="Arial Narrow" w:hAnsi="Arial Narrow"/>
          <w:bCs/>
          <w:sz w:val="22"/>
          <w:szCs w:val="22"/>
        </w:rPr>
        <w:t xml:space="preserve"> un skaidro, ka saņemts iesniegums par vēsturiska zemesgabala robežu korekciju Elizabetes ielā 81, kas atrodoties pie krustojuma ar K. Barona ielu un kur atrodoties Leļļu teātris. Ekrānā prezentē korekciju ierosinājumu. [</w:t>
      </w:r>
      <w:r w:rsidR="00680C6C">
        <w:rPr>
          <w:rFonts w:ascii="Arial Narrow" w:hAnsi="Arial Narrow"/>
          <w:bCs/>
          <w:sz w:val="22"/>
          <w:szCs w:val="22"/>
        </w:rPr>
        <w:t xml:space="preserve">Pašreiz zemes gabals ir regulārs taisnstūris, bet pēc korekcijas tam veidojas neregulāra, robaina forma]. </w:t>
      </w:r>
      <w:r w:rsidR="00F65459">
        <w:rPr>
          <w:rFonts w:ascii="Arial Narrow" w:hAnsi="Arial Narrow"/>
          <w:bCs/>
          <w:sz w:val="22"/>
          <w:szCs w:val="22"/>
        </w:rPr>
        <w:t>Skaidro, ka ar Leļļu teātri saistītā ēka pieder Finanšu ministrijai un esot dalītā īpa</w:t>
      </w:r>
      <w:r w:rsidR="00680C6C">
        <w:rPr>
          <w:rFonts w:ascii="Arial Narrow" w:hAnsi="Arial Narrow"/>
          <w:bCs/>
          <w:sz w:val="22"/>
          <w:szCs w:val="22"/>
        </w:rPr>
        <w:t>šuma problēma</w:t>
      </w:r>
      <w:r w:rsidR="004E0232">
        <w:rPr>
          <w:rFonts w:ascii="Arial Narrow" w:hAnsi="Arial Narrow"/>
          <w:bCs/>
          <w:sz w:val="22"/>
          <w:szCs w:val="22"/>
        </w:rPr>
        <w:t xml:space="preserve"> [nelielas piebūves daļa atrodas uz kaimiņu zemesgabala]</w:t>
      </w:r>
      <w:r w:rsidR="00680C6C">
        <w:rPr>
          <w:rFonts w:ascii="Arial Narrow" w:hAnsi="Arial Narrow"/>
          <w:bCs/>
          <w:sz w:val="22"/>
          <w:szCs w:val="22"/>
        </w:rPr>
        <w:t xml:space="preserve">. Piedāvājums paredz burtiski kompensēt platību pret platību. </w:t>
      </w:r>
      <w:r w:rsidR="00D52679">
        <w:rPr>
          <w:rFonts w:ascii="Arial Narrow" w:hAnsi="Arial Narrow"/>
          <w:bCs/>
          <w:sz w:val="22"/>
          <w:szCs w:val="22"/>
        </w:rPr>
        <w:t xml:space="preserve">Rāda </w:t>
      </w:r>
      <w:r w:rsidR="00680C6C">
        <w:rPr>
          <w:rFonts w:ascii="Arial Narrow" w:hAnsi="Arial Narrow"/>
          <w:bCs/>
          <w:sz w:val="22"/>
          <w:szCs w:val="22"/>
        </w:rPr>
        <w:t>zemesgabala situāciju no 19.gs. beigām un prezentē, ka tagad</w:t>
      </w:r>
      <w:r w:rsidR="00D52679">
        <w:rPr>
          <w:rFonts w:ascii="Arial Narrow" w:hAnsi="Arial Narrow"/>
          <w:bCs/>
          <w:sz w:val="22"/>
          <w:szCs w:val="22"/>
        </w:rPr>
        <w:t xml:space="preserve"> zemes ga</w:t>
      </w:r>
      <w:r w:rsidR="00680C6C">
        <w:rPr>
          <w:rFonts w:ascii="Arial Narrow" w:hAnsi="Arial Narrow"/>
          <w:bCs/>
          <w:sz w:val="22"/>
          <w:szCs w:val="22"/>
        </w:rPr>
        <w:t xml:space="preserve">bals ir mazāks nekā vēsturiski. Valsts Nekustamie īpašumi piekristu risinājumam, ja to saskaņotu Padome, Pārvalde un citas institūcijas. </w:t>
      </w:r>
    </w:p>
    <w:p w14:paraId="12E0B306" w14:textId="77777777" w:rsidR="00D52679" w:rsidRDefault="00D52679" w:rsidP="00B92343">
      <w:pPr>
        <w:widowControl w:val="0"/>
        <w:autoSpaceDE w:val="0"/>
        <w:autoSpaceDN w:val="0"/>
        <w:adjustRightInd w:val="0"/>
        <w:jc w:val="both"/>
        <w:rPr>
          <w:rFonts w:ascii="Arial Narrow" w:hAnsi="Arial Narrow"/>
          <w:bCs/>
          <w:sz w:val="22"/>
          <w:szCs w:val="22"/>
        </w:rPr>
      </w:pPr>
    </w:p>
    <w:p w14:paraId="5140A12E" w14:textId="40225FDF" w:rsidR="00680C6C" w:rsidRDefault="00680C6C" w:rsidP="00B9234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D52679">
        <w:rPr>
          <w:rFonts w:ascii="Arial Narrow" w:hAnsi="Arial Narrow"/>
          <w:bCs/>
          <w:sz w:val="22"/>
          <w:szCs w:val="22"/>
        </w:rPr>
        <w:t>Dambis</w:t>
      </w:r>
      <w:r>
        <w:rPr>
          <w:rFonts w:ascii="Arial Narrow" w:hAnsi="Arial Narrow"/>
          <w:bCs/>
          <w:sz w:val="22"/>
          <w:szCs w:val="22"/>
        </w:rPr>
        <w:t xml:space="preserve"> komentē, ka</w:t>
      </w:r>
      <w:r w:rsidR="00BB1B77">
        <w:rPr>
          <w:rFonts w:ascii="Arial Narrow" w:hAnsi="Arial Narrow"/>
          <w:bCs/>
          <w:sz w:val="22"/>
          <w:szCs w:val="22"/>
        </w:rPr>
        <w:t>,</w:t>
      </w:r>
      <w:r w:rsidR="00D52679">
        <w:rPr>
          <w:rFonts w:ascii="Arial Narrow" w:hAnsi="Arial Narrow"/>
          <w:bCs/>
          <w:sz w:val="22"/>
          <w:szCs w:val="22"/>
        </w:rPr>
        <w:t xml:space="preserve"> </w:t>
      </w:r>
      <w:r w:rsidR="00A70DB2">
        <w:rPr>
          <w:rFonts w:ascii="Arial Narrow" w:hAnsi="Arial Narrow"/>
          <w:bCs/>
          <w:sz w:val="22"/>
          <w:szCs w:val="22"/>
        </w:rPr>
        <w:t xml:space="preserve">vispār, </w:t>
      </w:r>
      <w:r w:rsidR="00D52679">
        <w:rPr>
          <w:rFonts w:ascii="Arial Narrow" w:hAnsi="Arial Narrow"/>
          <w:bCs/>
          <w:sz w:val="22"/>
          <w:szCs w:val="22"/>
        </w:rPr>
        <w:t>lai īpašumtiesības sakārtotu</w:t>
      </w:r>
      <w:r>
        <w:rPr>
          <w:rFonts w:ascii="Arial Narrow" w:hAnsi="Arial Narrow"/>
          <w:bCs/>
          <w:sz w:val="22"/>
          <w:szCs w:val="22"/>
        </w:rPr>
        <w:t xml:space="preserve"> un uz svešas zem</w:t>
      </w:r>
      <w:r w:rsidR="00A70DB2">
        <w:rPr>
          <w:rFonts w:ascii="Arial Narrow" w:hAnsi="Arial Narrow"/>
          <w:bCs/>
          <w:sz w:val="22"/>
          <w:szCs w:val="22"/>
        </w:rPr>
        <w:t>es nebūtu cita īpašnieka objekta</w:t>
      </w:r>
      <w:r>
        <w:rPr>
          <w:rFonts w:ascii="Arial Narrow" w:hAnsi="Arial Narrow"/>
          <w:bCs/>
          <w:sz w:val="22"/>
          <w:szCs w:val="22"/>
        </w:rPr>
        <w:t xml:space="preserve">, pārkārtošana būtu jāveic, </w:t>
      </w:r>
      <w:r w:rsidR="00A70DB2">
        <w:rPr>
          <w:rFonts w:ascii="Arial Narrow" w:hAnsi="Arial Narrow"/>
          <w:bCs/>
          <w:sz w:val="22"/>
          <w:szCs w:val="22"/>
        </w:rPr>
        <w:t xml:space="preserve">piebilst, ka </w:t>
      </w:r>
      <w:r>
        <w:rPr>
          <w:rFonts w:ascii="Arial Narrow" w:hAnsi="Arial Narrow"/>
          <w:bCs/>
          <w:sz w:val="22"/>
          <w:szCs w:val="22"/>
        </w:rPr>
        <w:t>nebūtu arī prātīgi nojaukt īpašumu, kas atrodas uz kaimiņu zemes. Skaidro, ka runa ir par mazu piebūvi un, ņemot vērā, ka robeža vēsturiskajam zemesgabalam pietuvojusies</w:t>
      </w:r>
      <w:r w:rsidR="00A70DB2">
        <w:rPr>
          <w:rFonts w:ascii="Arial Narrow" w:hAnsi="Arial Narrow"/>
          <w:bCs/>
          <w:sz w:val="22"/>
          <w:szCs w:val="22"/>
        </w:rPr>
        <w:t xml:space="preserve"> ielai, rodas īpatnējs gadījums. Dalās, ka,</w:t>
      </w:r>
      <w:r>
        <w:rPr>
          <w:rFonts w:ascii="Arial Narrow" w:hAnsi="Arial Narrow"/>
          <w:bCs/>
          <w:sz w:val="22"/>
          <w:szCs w:val="22"/>
        </w:rPr>
        <w:t xml:space="preserve"> diemžēl</w:t>
      </w:r>
      <w:r w:rsidR="00A70DB2">
        <w:rPr>
          <w:rFonts w:ascii="Arial Narrow" w:hAnsi="Arial Narrow"/>
          <w:bCs/>
          <w:sz w:val="22"/>
          <w:szCs w:val="22"/>
        </w:rPr>
        <w:t>, par jautājumu</w:t>
      </w:r>
      <w:r>
        <w:rPr>
          <w:rFonts w:ascii="Arial Narrow" w:hAnsi="Arial Narrow"/>
          <w:bCs/>
          <w:sz w:val="22"/>
          <w:szCs w:val="22"/>
        </w:rPr>
        <w:t xml:space="preserve"> neesot izdevies gūt konsultāciju no</w:t>
      </w:r>
      <w:r w:rsidR="005F0B6A">
        <w:rPr>
          <w:rFonts w:ascii="Arial Narrow" w:hAnsi="Arial Narrow"/>
          <w:bCs/>
          <w:sz w:val="22"/>
          <w:szCs w:val="22"/>
        </w:rPr>
        <w:t xml:space="preserve"> Kultūras ministrijas. </w:t>
      </w:r>
    </w:p>
    <w:p w14:paraId="37743DCC" w14:textId="77777777" w:rsidR="005F0B6A" w:rsidRDefault="005F0B6A" w:rsidP="00B92343">
      <w:pPr>
        <w:widowControl w:val="0"/>
        <w:autoSpaceDE w:val="0"/>
        <w:autoSpaceDN w:val="0"/>
        <w:adjustRightInd w:val="0"/>
        <w:jc w:val="both"/>
        <w:rPr>
          <w:rFonts w:ascii="Arial Narrow" w:hAnsi="Arial Narrow"/>
          <w:bCs/>
          <w:sz w:val="22"/>
          <w:szCs w:val="22"/>
        </w:rPr>
      </w:pPr>
    </w:p>
    <w:p w14:paraId="543C45F2" w14:textId="41938289" w:rsidR="00AE07A8" w:rsidRDefault="005F0B6A" w:rsidP="00B9234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Zemesgabals rada mulsumu un notiek diskusijas par to, kā tas sanāk vēsturisks. Prāto, vai modernais kadastrs nav nejauši uztaisīts kļūdaini pie īpašumtiesību atjaunošanas. Tiek noskaidrots, ka problemātiskā ēka nav vēsturiska un tur atrodoties katlu māja, tiek precizēts, ka tā uz svešas zemes atrodas daļēji, kas visdrīzāk radies no robežas nobīdes. Diskusija turpinās par robežu pārbīdīšanos. Izmaiņu p</w:t>
      </w:r>
      <w:r w:rsidR="00AE07A8">
        <w:rPr>
          <w:rFonts w:ascii="Arial Narrow" w:hAnsi="Arial Narrow"/>
          <w:bCs/>
          <w:sz w:val="22"/>
          <w:szCs w:val="22"/>
        </w:rPr>
        <w:t>iedāvājums rodas no tā, ka vienā vietā noņem</w:t>
      </w:r>
      <w:r>
        <w:rPr>
          <w:rFonts w:ascii="Arial Narrow" w:hAnsi="Arial Narrow"/>
          <w:bCs/>
          <w:sz w:val="22"/>
          <w:szCs w:val="22"/>
        </w:rPr>
        <w:t xml:space="preserve"> zemi</w:t>
      </w:r>
      <w:r w:rsidR="00AE07A8">
        <w:rPr>
          <w:rFonts w:ascii="Arial Narrow" w:hAnsi="Arial Narrow"/>
          <w:bCs/>
          <w:sz w:val="22"/>
          <w:szCs w:val="22"/>
        </w:rPr>
        <w:t xml:space="preserve"> un citā </w:t>
      </w:r>
      <w:r w:rsidR="00CB5AF4">
        <w:rPr>
          <w:rFonts w:ascii="Arial Narrow" w:hAnsi="Arial Narrow"/>
          <w:bCs/>
          <w:sz w:val="22"/>
          <w:szCs w:val="22"/>
        </w:rPr>
        <w:t xml:space="preserve">tik pat </w:t>
      </w:r>
      <w:r w:rsidR="00AE07A8">
        <w:rPr>
          <w:rFonts w:ascii="Arial Narrow" w:hAnsi="Arial Narrow"/>
          <w:bCs/>
          <w:sz w:val="22"/>
          <w:szCs w:val="22"/>
        </w:rPr>
        <w:t>pieliek</w:t>
      </w:r>
      <w:r>
        <w:rPr>
          <w:rFonts w:ascii="Arial Narrow" w:hAnsi="Arial Narrow"/>
          <w:bCs/>
          <w:sz w:val="22"/>
          <w:szCs w:val="22"/>
        </w:rPr>
        <w:t>.</w:t>
      </w:r>
    </w:p>
    <w:p w14:paraId="275436EC" w14:textId="77777777" w:rsidR="00AE07A8" w:rsidRDefault="00AE07A8" w:rsidP="00B92343">
      <w:pPr>
        <w:widowControl w:val="0"/>
        <w:autoSpaceDE w:val="0"/>
        <w:autoSpaceDN w:val="0"/>
        <w:adjustRightInd w:val="0"/>
        <w:jc w:val="both"/>
        <w:rPr>
          <w:rFonts w:ascii="Arial Narrow" w:hAnsi="Arial Narrow"/>
          <w:bCs/>
          <w:sz w:val="22"/>
          <w:szCs w:val="22"/>
        </w:rPr>
      </w:pPr>
    </w:p>
    <w:p w14:paraId="64CBC5B0" w14:textId="76AF3E70" w:rsidR="00AC1B53" w:rsidRDefault="00827022" w:rsidP="00B9234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AE07A8">
        <w:rPr>
          <w:rFonts w:ascii="Arial Narrow" w:hAnsi="Arial Narrow"/>
          <w:bCs/>
          <w:sz w:val="22"/>
          <w:szCs w:val="22"/>
        </w:rPr>
        <w:t xml:space="preserve">Brūzis </w:t>
      </w:r>
      <w:r w:rsidR="00AC1B53">
        <w:rPr>
          <w:rFonts w:ascii="Arial Narrow" w:hAnsi="Arial Narrow"/>
          <w:bCs/>
          <w:sz w:val="22"/>
          <w:szCs w:val="22"/>
        </w:rPr>
        <w:t xml:space="preserve">komentē, ka </w:t>
      </w:r>
      <w:r w:rsidR="009067EA">
        <w:rPr>
          <w:rFonts w:ascii="Arial Narrow" w:hAnsi="Arial Narrow"/>
          <w:bCs/>
          <w:sz w:val="22"/>
          <w:szCs w:val="22"/>
        </w:rPr>
        <w:t>starp zemesgabala īpašnieku un Leļļu teātri neesot atrasts kompromiss</w:t>
      </w:r>
      <w:r w:rsidR="00AC1B53">
        <w:rPr>
          <w:rFonts w:ascii="Arial Narrow" w:hAnsi="Arial Narrow"/>
          <w:bCs/>
          <w:sz w:val="22"/>
          <w:szCs w:val="22"/>
        </w:rPr>
        <w:t>. Dalās ar notikumu attīstības vēsturi un skaidro, ka piedāvātais variants neatrisinot zemes īpašnieka problēmas saistībā ar jaunas apbūves veidošanu. Nosauc to par zemesgabala “</w:t>
      </w:r>
      <w:proofErr w:type="spellStart"/>
      <w:r w:rsidR="00AC1B53">
        <w:rPr>
          <w:rFonts w:ascii="Arial Narrow" w:hAnsi="Arial Narrow"/>
          <w:bCs/>
          <w:sz w:val="22"/>
          <w:szCs w:val="22"/>
        </w:rPr>
        <w:t>sacūkāšanu</w:t>
      </w:r>
      <w:proofErr w:type="spellEnd"/>
      <w:r w:rsidR="00AC1B53">
        <w:rPr>
          <w:rFonts w:ascii="Arial Narrow" w:hAnsi="Arial Narrow"/>
          <w:bCs/>
          <w:sz w:val="22"/>
          <w:szCs w:val="22"/>
        </w:rPr>
        <w:t>”.</w:t>
      </w:r>
    </w:p>
    <w:p w14:paraId="3DF9D48F" w14:textId="3992DC3C" w:rsidR="00AE07A8" w:rsidRDefault="00AE07A8" w:rsidP="00B92343">
      <w:pPr>
        <w:widowControl w:val="0"/>
        <w:autoSpaceDE w:val="0"/>
        <w:autoSpaceDN w:val="0"/>
        <w:adjustRightInd w:val="0"/>
        <w:jc w:val="both"/>
        <w:rPr>
          <w:rFonts w:ascii="Arial Narrow" w:hAnsi="Arial Narrow"/>
          <w:bCs/>
          <w:sz w:val="22"/>
          <w:szCs w:val="22"/>
        </w:rPr>
      </w:pPr>
    </w:p>
    <w:p w14:paraId="345C565B" w14:textId="77777777" w:rsidR="00AE07A8" w:rsidRDefault="00AC1B53" w:rsidP="00B9234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plaši diskutēts par potenciālajiem risinājumiem un normatīvajiem aktiem.</w:t>
      </w:r>
    </w:p>
    <w:p w14:paraId="5569A3D2" w14:textId="77777777" w:rsidR="00AE07A8" w:rsidRDefault="00AE07A8" w:rsidP="00B92343">
      <w:pPr>
        <w:widowControl w:val="0"/>
        <w:autoSpaceDE w:val="0"/>
        <w:autoSpaceDN w:val="0"/>
        <w:adjustRightInd w:val="0"/>
        <w:jc w:val="both"/>
        <w:rPr>
          <w:rFonts w:ascii="Arial Narrow" w:hAnsi="Arial Narrow"/>
          <w:bCs/>
          <w:sz w:val="22"/>
          <w:szCs w:val="22"/>
        </w:rPr>
      </w:pPr>
    </w:p>
    <w:p w14:paraId="50BE830F" w14:textId="31C97252" w:rsidR="00AC1B53" w:rsidRDefault="00AC1B53" w:rsidP="00B9234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E07A8">
        <w:rPr>
          <w:rFonts w:ascii="Arial Narrow" w:hAnsi="Arial Narrow"/>
          <w:bCs/>
          <w:sz w:val="22"/>
          <w:szCs w:val="22"/>
        </w:rPr>
        <w:t>Dambis</w:t>
      </w:r>
      <w:r w:rsidR="009067EA">
        <w:rPr>
          <w:rFonts w:ascii="Arial Narrow" w:hAnsi="Arial Narrow"/>
          <w:bCs/>
          <w:sz w:val="22"/>
          <w:szCs w:val="22"/>
        </w:rPr>
        <w:t xml:space="preserve"> aicina</w:t>
      </w:r>
      <w:r>
        <w:rPr>
          <w:rFonts w:ascii="Arial Narrow" w:hAnsi="Arial Narrow"/>
          <w:bCs/>
          <w:sz w:val="22"/>
          <w:szCs w:val="22"/>
        </w:rPr>
        <w:t xml:space="preserve"> pieņemt lēmumu, ka P</w:t>
      </w:r>
      <w:r w:rsidR="00BD77DF">
        <w:rPr>
          <w:rFonts w:ascii="Arial Narrow" w:hAnsi="Arial Narrow"/>
          <w:bCs/>
          <w:sz w:val="22"/>
          <w:szCs w:val="22"/>
        </w:rPr>
        <w:t>adome izprot izgriezuma pamatojumu, ka uz sveša zemesgabala ir ēka un tas nepieciešams funkcionēšanai, taču vajadzētu atrast iespējami labāko risinājumu kompensācijai, lai tā atbilstu Rīgas vēsturiskā centra zemesgabala raksturam un, uzticoties institūcijām, jautājumu Padomē vairs neskatīt. Atbalstīt izmaiņas, bet atz</w:t>
      </w:r>
      <w:r w:rsidR="007E5193">
        <w:rPr>
          <w:rFonts w:ascii="Arial Narrow" w:hAnsi="Arial Narrow"/>
          <w:bCs/>
          <w:sz w:val="22"/>
          <w:szCs w:val="22"/>
        </w:rPr>
        <w:t>īt</w:t>
      </w:r>
      <w:r w:rsidR="00BD77DF">
        <w:rPr>
          <w:rFonts w:ascii="Arial Narrow" w:hAnsi="Arial Narrow"/>
          <w:bCs/>
          <w:sz w:val="22"/>
          <w:szCs w:val="22"/>
        </w:rPr>
        <w:t>, ka nav atrasts labākais risinājums.</w:t>
      </w:r>
    </w:p>
    <w:p w14:paraId="53120227" w14:textId="4B50BD4D" w:rsidR="00AB41A5" w:rsidRDefault="00AB41A5" w:rsidP="00B92343">
      <w:pPr>
        <w:widowControl w:val="0"/>
        <w:autoSpaceDE w:val="0"/>
        <w:autoSpaceDN w:val="0"/>
        <w:adjustRightInd w:val="0"/>
        <w:jc w:val="both"/>
        <w:rPr>
          <w:rFonts w:ascii="Arial Narrow" w:hAnsi="Arial Narrow"/>
          <w:bCs/>
          <w:sz w:val="22"/>
          <w:szCs w:val="22"/>
        </w:rPr>
      </w:pPr>
    </w:p>
    <w:p w14:paraId="4C1550D2" w14:textId="77777777" w:rsidR="00B92343" w:rsidRDefault="00B92343" w:rsidP="00B92343">
      <w:pPr>
        <w:widowControl w:val="0"/>
        <w:autoSpaceDE w:val="0"/>
        <w:autoSpaceDN w:val="0"/>
        <w:adjustRightInd w:val="0"/>
        <w:jc w:val="both"/>
        <w:rPr>
          <w:rFonts w:ascii="Arial Narrow" w:hAnsi="Arial Narrow"/>
          <w:sz w:val="22"/>
          <w:szCs w:val="22"/>
        </w:rPr>
      </w:pPr>
    </w:p>
    <w:p w14:paraId="68CA64D3" w14:textId="17DCDD7C" w:rsidR="00B92343" w:rsidRDefault="00B92343" w:rsidP="00B92343">
      <w:pPr>
        <w:widowControl w:val="0"/>
        <w:autoSpaceDE w:val="0"/>
        <w:autoSpaceDN w:val="0"/>
        <w:adjustRightInd w:val="0"/>
        <w:jc w:val="both"/>
        <w:rPr>
          <w:rFonts w:ascii="Arial Narrow" w:hAnsi="Arial Narrow"/>
          <w:sz w:val="22"/>
          <w:szCs w:val="22"/>
        </w:rPr>
      </w:pPr>
      <w:r w:rsidRPr="00C46874">
        <w:rPr>
          <w:rFonts w:ascii="Arial Narrow" w:hAnsi="Arial Narrow"/>
          <w:b/>
          <w:bCs/>
          <w:sz w:val="22"/>
          <w:szCs w:val="22"/>
        </w:rPr>
        <w:t>Padomes lēmums:</w:t>
      </w:r>
      <w:r w:rsidRPr="00C46874">
        <w:rPr>
          <w:rFonts w:ascii="Arial Narrow" w:hAnsi="Arial Narrow"/>
          <w:sz w:val="22"/>
          <w:szCs w:val="22"/>
        </w:rPr>
        <w:t xml:space="preserve"> </w:t>
      </w:r>
      <w:r w:rsidR="00BD77DF" w:rsidRPr="00C46874">
        <w:rPr>
          <w:rFonts w:ascii="Arial Narrow" w:hAnsi="Arial Narrow"/>
          <w:sz w:val="22"/>
          <w:szCs w:val="22"/>
        </w:rPr>
        <w:t>principā atbalstīt robežu pārkārtošanas priekšlikumu, bet lūgt izskatīt</w:t>
      </w:r>
      <w:r w:rsidR="00752D38" w:rsidRPr="00C46874">
        <w:rPr>
          <w:rFonts w:ascii="Arial Narrow" w:hAnsi="Arial Narrow"/>
          <w:sz w:val="22"/>
          <w:szCs w:val="22"/>
        </w:rPr>
        <w:t xml:space="preserve"> veicamo izmaiņu</w:t>
      </w:r>
      <w:r w:rsidR="00BD77DF" w:rsidRPr="00C46874">
        <w:rPr>
          <w:rFonts w:ascii="Arial Narrow" w:hAnsi="Arial Narrow"/>
          <w:sz w:val="22"/>
          <w:szCs w:val="22"/>
        </w:rPr>
        <w:t xml:space="preserve"> lietderību </w:t>
      </w:r>
      <w:r w:rsidR="00130D47" w:rsidRPr="00C46874">
        <w:rPr>
          <w:rFonts w:ascii="Arial Narrow" w:hAnsi="Arial Narrow"/>
          <w:sz w:val="22"/>
          <w:szCs w:val="22"/>
        </w:rPr>
        <w:t>un</w:t>
      </w:r>
      <w:r w:rsidR="00130D47" w:rsidRPr="00C46874">
        <w:rPr>
          <w:rFonts w:ascii="Arial Narrow" w:hAnsi="Arial Narrow"/>
          <w:bCs/>
          <w:sz w:val="22"/>
          <w:szCs w:val="22"/>
        </w:rPr>
        <w:t xml:space="preserve"> atrast iespējami labāko risinājumu kompensācijai, tā lai galīgais risinājums atbilstu Rīgas vēsturiskā centra zemesgabalu raksturam.  Uzticēt institūcijām saskaņot galīgo risinājumu.</w:t>
      </w:r>
      <w:r w:rsidR="00BD77DF">
        <w:rPr>
          <w:rFonts w:ascii="Arial Narrow" w:hAnsi="Arial Narrow"/>
          <w:sz w:val="22"/>
          <w:szCs w:val="22"/>
        </w:rPr>
        <w:t xml:space="preserve"> </w:t>
      </w:r>
    </w:p>
    <w:p w14:paraId="378AD901" w14:textId="77777777" w:rsidR="0011514B" w:rsidRDefault="0011514B" w:rsidP="00335AFC">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BD77DF" w:rsidRPr="004A2772" w14:paraId="6D61732D" w14:textId="77777777" w:rsidTr="00C644B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3D9D9" w14:textId="77777777" w:rsidR="00BD77DF" w:rsidRPr="004A2772" w:rsidRDefault="00BD77DF" w:rsidP="00C644B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2B9358B" w14:textId="77777777" w:rsidR="00BD77DF" w:rsidRPr="004A2772" w:rsidRDefault="00BD77DF" w:rsidP="00C644B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647FBEC" w14:textId="77777777" w:rsidR="00BD77DF" w:rsidRPr="004A2772" w:rsidRDefault="00BD77DF" w:rsidP="00C644B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2987230" w14:textId="77777777" w:rsidR="00BD77DF" w:rsidRPr="004A2772" w:rsidRDefault="00BD77DF" w:rsidP="00C644B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D77DF" w:rsidRPr="004A2772" w14:paraId="0B66BA81" w14:textId="77777777" w:rsidTr="00C644B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E8C7A16" w14:textId="77777777" w:rsidR="00BD77DF" w:rsidRPr="006968B9" w:rsidRDefault="00BD77DF" w:rsidP="00C644B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7E3477D4" w14:textId="77777777" w:rsidR="00BD77DF" w:rsidRPr="00B00FA0"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DE5F80D" w14:textId="77777777" w:rsidR="00BD77DF" w:rsidRPr="005C57C8" w:rsidRDefault="00BD77DF" w:rsidP="00C644B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A69E443" w14:textId="77777777" w:rsidR="00BD77DF" w:rsidRPr="001336CC" w:rsidRDefault="00BD77DF" w:rsidP="00C644B7">
            <w:pPr>
              <w:jc w:val="center"/>
              <w:rPr>
                <w:rFonts w:ascii="Arial Narrow" w:hAnsi="Arial Narrow" w:cs="Calibri"/>
                <w:color w:val="000000"/>
                <w:sz w:val="22"/>
                <w:szCs w:val="22"/>
              </w:rPr>
            </w:pPr>
          </w:p>
        </w:tc>
      </w:tr>
      <w:tr w:rsidR="00BD77DF" w:rsidRPr="004A2772" w14:paraId="7C5C59B0" w14:textId="77777777" w:rsidTr="00C644B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7F0DAA5F" w14:textId="77777777" w:rsidR="00BD77DF" w:rsidRPr="005A4A9C" w:rsidRDefault="00BD77DF" w:rsidP="00C644B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4A4DF19A" w14:textId="77777777" w:rsidR="00BD77DF" w:rsidRPr="00B00FA0"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2B3A7AC9" w14:textId="77777777" w:rsidR="00BD77DF" w:rsidRPr="005C57C8" w:rsidRDefault="00BD77DF" w:rsidP="00C644B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D8542B0" w14:textId="77777777" w:rsidR="00BD77DF" w:rsidRPr="001336CC" w:rsidRDefault="00BD77DF" w:rsidP="00C644B7">
            <w:pPr>
              <w:jc w:val="center"/>
              <w:rPr>
                <w:rFonts w:ascii="Arial Narrow" w:hAnsi="Arial Narrow" w:cs="Calibri"/>
                <w:color w:val="000000"/>
                <w:sz w:val="22"/>
                <w:szCs w:val="22"/>
              </w:rPr>
            </w:pPr>
          </w:p>
        </w:tc>
      </w:tr>
      <w:tr w:rsidR="00BD77DF" w:rsidRPr="004A2772" w14:paraId="7F53D85A" w14:textId="77777777" w:rsidTr="00C644B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DE9A999" w14:textId="77777777" w:rsidR="00BD77DF" w:rsidRDefault="00BD77DF" w:rsidP="00C644B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081C4BBF" w14:textId="77777777" w:rsidR="00BD77DF"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09286EC" w14:textId="77777777" w:rsidR="00BD77DF" w:rsidRPr="005C57C8" w:rsidRDefault="00BD77DF" w:rsidP="00C644B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04EEFD7" w14:textId="77777777" w:rsidR="00BD77DF" w:rsidRPr="001336CC" w:rsidRDefault="00BD77DF" w:rsidP="00C644B7">
            <w:pPr>
              <w:jc w:val="center"/>
              <w:rPr>
                <w:rFonts w:ascii="Arial Narrow" w:hAnsi="Arial Narrow" w:cs="Calibri"/>
                <w:color w:val="000000"/>
                <w:sz w:val="22"/>
                <w:szCs w:val="22"/>
              </w:rPr>
            </w:pPr>
          </w:p>
        </w:tc>
      </w:tr>
      <w:tr w:rsidR="00BD77DF" w:rsidRPr="004A2772" w14:paraId="6C2718E8" w14:textId="77777777" w:rsidTr="00C644B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E9FFF50" w14:textId="77777777" w:rsidR="00BD77DF" w:rsidRDefault="00BD77DF" w:rsidP="00C644B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6B127B66" w14:textId="77777777" w:rsidR="00BD77DF" w:rsidRPr="00914C01"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F14E201" w14:textId="77777777" w:rsidR="00BD77DF" w:rsidRPr="004A7E6B" w:rsidRDefault="00BD77DF" w:rsidP="00C644B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F2F1436" w14:textId="77777777" w:rsidR="00BD77DF" w:rsidRPr="001336CC" w:rsidRDefault="00BD77DF" w:rsidP="00C644B7">
            <w:pPr>
              <w:jc w:val="center"/>
              <w:rPr>
                <w:rFonts w:ascii="Arial Narrow" w:hAnsi="Arial Narrow" w:cs="Calibri"/>
                <w:color w:val="000000"/>
                <w:sz w:val="22"/>
                <w:szCs w:val="22"/>
              </w:rPr>
            </w:pPr>
          </w:p>
        </w:tc>
      </w:tr>
      <w:tr w:rsidR="00BD77DF" w:rsidRPr="004A2772" w14:paraId="168B1B2C" w14:textId="77777777" w:rsidTr="00C644B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2F36C73" w14:textId="77777777" w:rsidR="00BD77DF" w:rsidRPr="003A58CA" w:rsidRDefault="00BD77DF" w:rsidP="00C644B7">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3F944E78" w14:textId="77777777" w:rsidR="00BD77DF" w:rsidRPr="00914C01"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7933181" w14:textId="77777777" w:rsidR="00BD77DF" w:rsidRPr="005C57C8" w:rsidRDefault="00BD77DF" w:rsidP="00C644B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4DEE886" w14:textId="77777777" w:rsidR="00BD77DF" w:rsidRPr="006C5B7B" w:rsidRDefault="00BD77DF" w:rsidP="00C644B7">
            <w:pPr>
              <w:jc w:val="center"/>
              <w:rPr>
                <w:rFonts w:ascii="Arial Narrow" w:hAnsi="Arial Narrow" w:cs="Calibri"/>
                <w:color w:val="000000"/>
                <w:sz w:val="22"/>
                <w:szCs w:val="22"/>
              </w:rPr>
            </w:pPr>
          </w:p>
        </w:tc>
      </w:tr>
      <w:tr w:rsidR="00BD77DF" w:rsidRPr="004A2772" w14:paraId="11DFB549" w14:textId="77777777" w:rsidTr="00C644B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9E2D31" w14:textId="77777777" w:rsidR="00BD77DF" w:rsidRPr="003A58CA" w:rsidRDefault="00BD77DF" w:rsidP="00C644B7">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5C389235" w14:textId="77777777" w:rsidR="00BD77DF" w:rsidRPr="00914C01"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14DDA31" w14:textId="77777777" w:rsidR="00BD77DF" w:rsidRPr="005C57C8" w:rsidRDefault="00BD77DF" w:rsidP="00C644B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B84299" w14:textId="77777777" w:rsidR="00BD77DF" w:rsidRPr="004958C5" w:rsidRDefault="00BD77DF" w:rsidP="00C644B7">
            <w:pPr>
              <w:jc w:val="center"/>
              <w:rPr>
                <w:rFonts w:ascii="Arial Narrow" w:hAnsi="Arial Narrow" w:cs="Calibri"/>
                <w:color w:val="000000"/>
                <w:sz w:val="22"/>
                <w:szCs w:val="22"/>
              </w:rPr>
            </w:pPr>
          </w:p>
        </w:tc>
      </w:tr>
      <w:tr w:rsidR="00BD77DF" w:rsidRPr="004A2772" w14:paraId="7ED3573A" w14:textId="77777777" w:rsidTr="00C644B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E3A7E5C" w14:textId="77777777" w:rsidR="00BD77DF" w:rsidRDefault="00BD77DF" w:rsidP="00C644B7">
            <w:pPr>
              <w:rPr>
                <w:rFonts w:ascii="Arial Narrow" w:hAnsi="Arial Narrow" w:cs="Calibri"/>
                <w:color w:val="000000"/>
                <w:sz w:val="22"/>
                <w:szCs w:val="22"/>
              </w:rPr>
            </w:pPr>
            <w:r>
              <w:rPr>
                <w:rFonts w:ascii="Arial Narrow" w:hAnsi="Arial Narrow" w:cs="Calibri"/>
                <w:color w:val="000000"/>
                <w:sz w:val="22"/>
                <w:szCs w:val="22"/>
              </w:rPr>
              <w:lastRenderedPageBreak/>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350E6088" w14:textId="77777777" w:rsidR="00BD77DF"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39A201F" w14:textId="77777777" w:rsidR="00BD77DF" w:rsidRPr="005C57C8" w:rsidRDefault="00BD77DF" w:rsidP="00C644B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CEE927" w14:textId="77777777" w:rsidR="00BD77DF" w:rsidRPr="000308DF" w:rsidRDefault="00BD77DF" w:rsidP="00C644B7">
            <w:pPr>
              <w:jc w:val="center"/>
              <w:rPr>
                <w:rFonts w:ascii="Arial Narrow" w:hAnsi="Arial Narrow" w:cs="Calibri"/>
                <w:color w:val="000000"/>
                <w:sz w:val="22"/>
                <w:szCs w:val="22"/>
              </w:rPr>
            </w:pPr>
          </w:p>
        </w:tc>
      </w:tr>
      <w:tr w:rsidR="00BD77DF" w:rsidRPr="004A2772" w14:paraId="7CC412C6" w14:textId="77777777" w:rsidTr="00C644B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CC65904" w14:textId="77777777" w:rsidR="00BD77DF" w:rsidRDefault="00BD77DF" w:rsidP="00C644B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30519531" w14:textId="77777777" w:rsidR="00BD77DF" w:rsidRPr="00914C01"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4D54F1E" w14:textId="77777777" w:rsidR="00BD77DF" w:rsidRPr="005C57C8" w:rsidRDefault="00BD77DF" w:rsidP="00C644B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6491554" w14:textId="77777777" w:rsidR="00BD77DF" w:rsidRPr="000308DF" w:rsidRDefault="00BD77DF" w:rsidP="00C644B7">
            <w:pPr>
              <w:jc w:val="center"/>
              <w:rPr>
                <w:rFonts w:ascii="Arial Narrow" w:hAnsi="Arial Narrow" w:cs="Calibri"/>
                <w:color w:val="000000"/>
                <w:sz w:val="22"/>
                <w:szCs w:val="22"/>
              </w:rPr>
            </w:pPr>
          </w:p>
        </w:tc>
      </w:tr>
      <w:tr w:rsidR="00BD77DF" w:rsidRPr="004A2772" w14:paraId="255C21AE" w14:textId="77777777" w:rsidTr="00C644B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9113F47" w14:textId="77777777" w:rsidR="00BD77DF" w:rsidRPr="00735E2B" w:rsidRDefault="00BD77DF" w:rsidP="00C644B7">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14:paraId="75B53851" w14:textId="77777777" w:rsidR="00BD77DF"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43E7E1A" w14:textId="77777777" w:rsidR="00BD77DF" w:rsidRPr="005C57C8" w:rsidRDefault="00BD77DF" w:rsidP="00C644B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C787CE5" w14:textId="77777777" w:rsidR="00BD77DF" w:rsidDel="009B6461" w:rsidRDefault="00BD77DF" w:rsidP="00C644B7">
            <w:pPr>
              <w:jc w:val="center"/>
              <w:rPr>
                <w:rFonts w:ascii="Arial Narrow" w:hAnsi="Arial Narrow" w:cs="Calibri"/>
                <w:color w:val="000000"/>
                <w:sz w:val="22"/>
                <w:szCs w:val="22"/>
              </w:rPr>
            </w:pPr>
          </w:p>
        </w:tc>
      </w:tr>
      <w:tr w:rsidR="00BD77DF" w:rsidRPr="004A2772" w14:paraId="01BC4B14" w14:textId="77777777" w:rsidTr="00C644B7">
        <w:trPr>
          <w:trHeight w:val="348"/>
        </w:trPr>
        <w:tc>
          <w:tcPr>
            <w:tcW w:w="2861" w:type="dxa"/>
            <w:tcBorders>
              <w:top w:val="nil"/>
              <w:left w:val="nil"/>
              <w:bottom w:val="nil"/>
              <w:right w:val="nil"/>
            </w:tcBorders>
            <w:shd w:val="clear" w:color="auto" w:fill="auto"/>
            <w:noWrap/>
            <w:vAlign w:val="bottom"/>
            <w:hideMark/>
          </w:tcPr>
          <w:p w14:paraId="5A84C46F" w14:textId="77777777" w:rsidR="00BD77DF" w:rsidRPr="004A2772" w:rsidRDefault="00BD77DF" w:rsidP="00C644B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3270C751" w14:textId="77777777" w:rsidR="00BD77DF" w:rsidRPr="00886B3D"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2B9B44F8" w14:textId="77777777" w:rsidR="00BD77DF" w:rsidRPr="00886B3D"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EB1B010" w14:textId="77777777" w:rsidR="00BD77DF" w:rsidRPr="00886B3D" w:rsidRDefault="00BD77DF" w:rsidP="00C644B7">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2F98FC15" w14:textId="77777777" w:rsidR="00BD77DF" w:rsidRDefault="00BD77DF" w:rsidP="00BD77DF">
      <w:pPr>
        <w:widowControl w:val="0"/>
        <w:autoSpaceDE w:val="0"/>
        <w:autoSpaceDN w:val="0"/>
        <w:adjustRightInd w:val="0"/>
        <w:jc w:val="both"/>
        <w:rPr>
          <w:rFonts w:ascii="Arial Narrow" w:hAnsi="Arial Narrow"/>
          <w:b/>
          <w:bCs/>
          <w:sz w:val="22"/>
          <w:szCs w:val="22"/>
        </w:rPr>
      </w:pPr>
    </w:p>
    <w:p w14:paraId="1B0B85DA" w14:textId="77777777" w:rsidR="00BD77DF" w:rsidRDefault="00BD77DF" w:rsidP="00BD77DF">
      <w:pPr>
        <w:widowControl w:val="0"/>
        <w:autoSpaceDE w:val="0"/>
        <w:autoSpaceDN w:val="0"/>
        <w:adjustRightInd w:val="0"/>
        <w:jc w:val="both"/>
        <w:rPr>
          <w:rFonts w:ascii="Arial Narrow" w:hAnsi="Arial Narrow"/>
          <w:b/>
          <w:bCs/>
          <w:sz w:val="22"/>
          <w:szCs w:val="22"/>
        </w:rPr>
      </w:pPr>
      <w:bookmarkStart w:id="0" w:name="_GoBack"/>
      <w:bookmarkEnd w:id="0"/>
    </w:p>
    <w:p w14:paraId="241ACCF8" w14:textId="77777777" w:rsidR="00BD77DF" w:rsidRPr="00207228" w:rsidRDefault="00BD77DF" w:rsidP="00BD77DF">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33361897" w14:textId="77777777" w:rsidR="00BD77DF" w:rsidRPr="00EE7067" w:rsidRDefault="00BD77DF" w:rsidP="00BD77DF">
      <w:pPr>
        <w:widowControl w:val="0"/>
        <w:autoSpaceDE w:val="0"/>
        <w:autoSpaceDN w:val="0"/>
        <w:adjustRightInd w:val="0"/>
        <w:jc w:val="both"/>
        <w:rPr>
          <w:rFonts w:ascii="Arial Narrow" w:hAnsi="Arial Narrow"/>
          <w:b/>
          <w:bCs/>
          <w:sz w:val="22"/>
          <w:szCs w:val="22"/>
        </w:rPr>
      </w:pPr>
    </w:p>
    <w:p w14:paraId="3D5A322C" w14:textId="77777777" w:rsidR="00BD77DF" w:rsidRPr="001E2A8B" w:rsidRDefault="00BD77DF" w:rsidP="00BD77DF">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9</w:t>
      </w:r>
    </w:p>
    <w:p w14:paraId="4843893E" w14:textId="77777777" w:rsidR="00BD77DF" w:rsidRPr="004958C5" w:rsidRDefault="00BD77DF" w:rsidP="00BD77DF">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61F4DF65" w14:textId="77777777" w:rsidR="00BD77DF" w:rsidRPr="001E2A8B" w:rsidRDefault="00BD77DF" w:rsidP="00BD77DF">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0A2B17A9" w14:textId="77777777" w:rsidR="00BD77DF" w:rsidRDefault="00BD77DF" w:rsidP="00BD77DF">
      <w:pPr>
        <w:widowControl w:val="0"/>
        <w:autoSpaceDE w:val="0"/>
        <w:autoSpaceDN w:val="0"/>
        <w:adjustRightInd w:val="0"/>
        <w:jc w:val="both"/>
        <w:rPr>
          <w:rFonts w:ascii="Arial Narrow" w:hAnsi="Arial Narrow"/>
          <w:sz w:val="22"/>
          <w:szCs w:val="22"/>
        </w:rPr>
      </w:pPr>
    </w:p>
    <w:p w14:paraId="26C827B8" w14:textId="77777777" w:rsidR="00130D47" w:rsidRDefault="00BD77DF" w:rsidP="00130D47">
      <w:pPr>
        <w:widowControl w:val="0"/>
        <w:autoSpaceDE w:val="0"/>
        <w:autoSpaceDN w:val="0"/>
        <w:adjustRightInd w:val="0"/>
        <w:jc w:val="both"/>
        <w:rPr>
          <w:rFonts w:ascii="Arial Narrow" w:hAnsi="Arial Narrow"/>
          <w:sz w:val="22"/>
          <w:szCs w:val="22"/>
        </w:rPr>
      </w:pPr>
      <w:r w:rsidRPr="00C46874">
        <w:rPr>
          <w:rFonts w:ascii="Arial Narrow" w:hAnsi="Arial Narrow"/>
          <w:b/>
          <w:bCs/>
          <w:sz w:val="22"/>
          <w:szCs w:val="22"/>
        </w:rPr>
        <w:t>Padomes lēmums:</w:t>
      </w:r>
      <w:r w:rsidR="00752D38" w:rsidRPr="00C46874">
        <w:rPr>
          <w:rFonts w:ascii="Arial Narrow" w:hAnsi="Arial Narrow"/>
          <w:b/>
          <w:bCs/>
          <w:sz w:val="22"/>
          <w:szCs w:val="22"/>
        </w:rPr>
        <w:t xml:space="preserve"> </w:t>
      </w:r>
      <w:r w:rsidR="00130D47" w:rsidRPr="00C46874">
        <w:rPr>
          <w:rFonts w:ascii="Arial Narrow" w:hAnsi="Arial Narrow"/>
          <w:sz w:val="22"/>
          <w:szCs w:val="22"/>
        </w:rPr>
        <w:t>principā atbalstīt robežu pārkārtošanas priekšlikumu, bet lūgt izskatīt veicamo izmaiņu lietderību un</w:t>
      </w:r>
      <w:r w:rsidR="00130D47" w:rsidRPr="00C46874">
        <w:rPr>
          <w:rFonts w:ascii="Arial Narrow" w:hAnsi="Arial Narrow"/>
          <w:bCs/>
          <w:sz w:val="22"/>
          <w:szCs w:val="22"/>
        </w:rPr>
        <w:t xml:space="preserve"> atrast iespējami labāko risinājumu kompensācijai, tā lai galīgais risinājums atbilstu Rīgas vēsturiskā centra zemesgabalu raksturam.  Uzticēt institūcijām saskaņot galīgo risinājumu.</w:t>
      </w:r>
      <w:r w:rsidR="00130D47">
        <w:rPr>
          <w:rFonts w:ascii="Arial Narrow" w:hAnsi="Arial Narrow"/>
          <w:sz w:val="22"/>
          <w:szCs w:val="22"/>
        </w:rPr>
        <w:t xml:space="preserve"> </w:t>
      </w:r>
    </w:p>
    <w:p w14:paraId="67A87583" w14:textId="77777777" w:rsidR="00130D47" w:rsidRDefault="00130D47" w:rsidP="00130D47">
      <w:pPr>
        <w:widowControl w:val="0"/>
        <w:autoSpaceDE w:val="0"/>
        <w:autoSpaceDN w:val="0"/>
        <w:adjustRightInd w:val="0"/>
        <w:jc w:val="both"/>
        <w:rPr>
          <w:rFonts w:ascii="Arial Narrow" w:hAnsi="Arial Narrow"/>
          <w:sz w:val="22"/>
          <w:szCs w:val="22"/>
        </w:rPr>
      </w:pPr>
    </w:p>
    <w:p w14:paraId="43BB5A8C" w14:textId="27AA972A" w:rsidR="00530207" w:rsidRDefault="00530207" w:rsidP="008A50F3">
      <w:pPr>
        <w:widowControl w:val="0"/>
        <w:autoSpaceDE w:val="0"/>
        <w:autoSpaceDN w:val="0"/>
        <w:adjustRightInd w:val="0"/>
        <w:jc w:val="both"/>
        <w:rPr>
          <w:rFonts w:ascii="Arial Narrow" w:hAnsi="Arial Narrow"/>
          <w:sz w:val="22"/>
          <w:szCs w:val="22"/>
        </w:rPr>
      </w:pPr>
    </w:p>
    <w:p w14:paraId="058D898D" w14:textId="77777777" w:rsidR="00530207" w:rsidRDefault="00530207" w:rsidP="008A50F3">
      <w:pPr>
        <w:widowControl w:val="0"/>
        <w:autoSpaceDE w:val="0"/>
        <w:autoSpaceDN w:val="0"/>
        <w:adjustRightInd w:val="0"/>
        <w:jc w:val="both"/>
        <w:rPr>
          <w:rFonts w:ascii="Arial Narrow" w:hAnsi="Arial Narrow"/>
          <w:sz w:val="22"/>
          <w:szCs w:val="22"/>
        </w:rPr>
      </w:pPr>
    </w:p>
    <w:p w14:paraId="21E28DC9" w14:textId="77777777" w:rsidR="008A50F3" w:rsidRPr="002D4E53" w:rsidRDefault="008A50F3" w:rsidP="008A50F3">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AE07A8">
        <w:rPr>
          <w:rFonts w:ascii="Arial Narrow" w:hAnsi="Arial Narrow"/>
          <w:sz w:val="22"/>
          <w:szCs w:val="22"/>
        </w:rPr>
        <w:t>16.49</w:t>
      </w:r>
    </w:p>
    <w:p w14:paraId="0B662E44" w14:textId="77777777" w:rsidR="008A50F3" w:rsidRPr="006C0A4F" w:rsidRDefault="008A50F3" w:rsidP="008A50F3">
      <w:pPr>
        <w:widowControl w:val="0"/>
        <w:autoSpaceDE w:val="0"/>
        <w:autoSpaceDN w:val="0"/>
        <w:adjustRightInd w:val="0"/>
        <w:jc w:val="both"/>
        <w:rPr>
          <w:rFonts w:ascii="Arial Narrow" w:hAnsi="Arial Narrow"/>
          <w:sz w:val="22"/>
          <w:szCs w:val="22"/>
        </w:rPr>
      </w:pPr>
    </w:p>
    <w:p w14:paraId="6A099CCD" w14:textId="77777777" w:rsidR="008A50F3"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sidR="0011514B">
        <w:rPr>
          <w:rFonts w:ascii="Arial Narrow" w:hAnsi="Arial Narrow"/>
          <w:sz w:val="22"/>
          <w:szCs w:val="22"/>
          <w:lang w:val="lv-LV"/>
        </w:rPr>
        <w:tab/>
        <w:t xml:space="preserve">         </w:t>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ED6B92">
        <w:rPr>
          <w:rFonts w:ascii="Arial Narrow" w:hAnsi="Arial Narrow"/>
          <w:sz w:val="22"/>
          <w:szCs w:val="22"/>
          <w:lang w:val="lv-LV"/>
        </w:rPr>
        <w:t>A. Kronbergs</w:t>
      </w:r>
    </w:p>
    <w:p w14:paraId="0DD143DC" w14:textId="77777777"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0250B2A" w14:textId="77777777" w:rsidR="008D4671"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D4671">
        <w:rPr>
          <w:rFonts w:ascii="Arial Narrow" w:hAnsi="Arial Narrow"/>
          <w:sz w:val="22"/>
          <w:szCs w:val="22"/>
          <w:lang w:val="lv-LV"/>
        </w:rPr>
        <w:t xml:space="preserve">A. Ancāne </w:t>
      </w:r>
    </w:p>
    <w:p w14:paraId="182A2599" w14:textId="77777777" w:rsidR="005E3B95" w:rsidRDefault="008D4671"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p>
    <w:p w14:paraId="23F1222B" w14:textId="77777777"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sidR="008D4671">
        <w:rPr>
          <w:rFonts w:ascii="Arial Narrow" w:hAnsi="Arial Narrow"/>
          <w:sz w:val="22"/>
          <w:szCs w:val="22"/>
          <w:lang w:val="lv-LV"/>
        </w:rPr>
        <w:tab/>
      </w:r>
      <w:r w:rsidR="008D4671">
        <w:rPr>
          <w:rFonts w:ascii="Arial Narrow" w:hAnsi="Arial Narrow"/>
          <w:sz w:val="22"/>
          <w:szCs w:val="22"/>
          <w:lang w:val="lv-LV"/>
        </w:rPr>
        <w:tab/>
      </w:r>
      <w:r w:rsidR="008D4671">
        <w:rPr>
          <w:rFonts w:ascii="Arial Narrow" w:hAnsi="Arial Narrow"/>
          <w:sz w:val="22"/>
          <w:szCs w:val="22"/>
          <w:lang w:val="lv-LV"/>
        </w:rPr>
        <w:tab/>
      </w:r>
      <w:r w:rsidR="008D4671">
        <w:rPr>
          <w:rFonts w:ascii="Arial Narrow" w:hAnsi="Arial Narrow"/>
          <w:sz w:val="22"/>
          <w:szCs w:val="22"/>
          <w:lang w:val="lv-LV"/>
        </w:rPr>
        <w:tab/>
      </w:r>
      <w:r w:rsidR="008D4671">
        <w:rPr>
          <w:rFonts w:ascii="Arial Narrow" w:hAnsi="Arial Narrow"/>
          <w:sz w:val="22"/>
          <w:szCs w:val="22"/>
          <w:lang w:val="lv-LV"/>
        </w:rPr>
        <w:tab/>
      </w:r>
      <w:r w:rsidR="008D4671">
        <w:rPr>
          <w:rFonts w:ascii="Arial Narrow" w:hAnsi="Arial Narrow"/>
          <w:sz w:val="22"/>
          <w:szCs w:val="22"/>
          <w:lang w:val="lv-LV"/>
        </w:rPr>
        <w:tab/>
      </w:r>
      <w:r w:rsidR="008D4671">
        <w:rPr>
          <w:rFonts w:ascii="Arial Narrow" w:hAnsi="Arial Narrow"/>
          <w:sz w:val="22"/>
          <w:szCs w:val="22"/>
          <w:lang w:val="lv-LV"/>
        </w:rPr>
        <w:tab/>
      </w:r>
      <w:r w:rsidR="008D4671">
        <w:rPr>
          <w:rFonts w:ascii="Arial Narrow" w:hAnsi="Arial Narrow"/>
          <w:sz w:val="22"/>
          <w:szCs w:val="22"/>
          <w:lang w:val="lv-LV"/>
        </w:rPr>
        <w:tab/>
      </w:r>
      <w:r w:rsidR="008D4671">
        <w:rPr>
          <w:rFonts w:ascii="Arial Narrow" w:hAnsi="Arial Narrow"/>
          <w:sz w:val="22"/>
          <w:szCs w:val="22"/>
          <w:lang w:val="lv-LV"/>
        </w:rPr>
        <w:tab/>
      </w:r>
      <w:r w:rsidR="008A50F3">
        <w:rPr>
          <w:rFonts w:ascii="Arial Narrow" w:hAnsi="Arial Narrow"/>
          <w:sz w:val="22"/>
          <w:szCs w:val="22"/>
          <w:lang w:val="lv-LV"/>
        </w:rPr>
        <w:t>J. Asaris</w:t>
      </w:r>
    </w:p>
    <w:p w14:paraId="74B89F50" w14:textId="77777777"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p>
    <w:p w14:paraId="69C4BC24" w14:textId="77777777"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8A50F3">
        <w:rPr>
          <w:rFonts w:ascii="Arial Narrow" w:hAnsi="Arial Narrow"/>
          <w:sz w:val="22"/>
          <w:szCs w:val="22"/>
          <w:lang w:val="lv-LV"/>
        </w:rPr>
        <w:t xml:space="preserve"> </w:t>
      </w:r>
      <w:r w:rsidR="00B44C69">
        <w:rPr>
          <w:rFonts w:ascii="Arial Narrow" w:hAnsi="Arial Narrow"/>
          <w:sz w:val="22"/>
          <w:szCs w:val="22"/>
          <w:lang w:val="lv-LV"/>
        </w:rPr>
        <w:t>V. Brūzis</w:t>
      </w:r>
    </w:p>
    <w:p w14:paraId="3B72A97D" w14:textId="77777777"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8DCF647" w14:textId="77777777"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4C69">
        <w:rPr>
          <w:rFonts w:ascii="Arial Narrow" w:hAnsi="Arial Narrow"/>
          <w:sz w:val="22"/>
          <w:szCs w:val="22"/>
          <w:lang w:val="lv-LV"/>
        </w:rPr>
        <w:t>J. Dambis</w:t>
      </w:r>
    </w:p>
    <w:p w14:paraId="0FE0E1C8" w14:textId="77777777" w:rsidR="005E3B95" w:rsidRDefault="002212AD"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41425CEB" w14:textId="77777777" w:rsidR="00BD00B8"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212AD">
        <w:rPr>
          <w:rFonts w:ascii="Arial Narrow" w:hAnsi="Arial Narrow"/>
          <w:sz w:val="22"/>
          <w:szCs w:val="22"/>
          <w:lang w:val="lv-LV"/>
        </w:rPr>
        <w:t>A. Kušķis</w:t>
      </w:r>
    </w:p>
    <w:p w14:paraId="29F3841B" w14:textId="77777777" w:rsidR="005E3B95" w:rsidRDefault="00C446C0"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7E1FC663" w14:textId="77777777" w:rsidR="00C446C0"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C446C0">
        <w:rPr>
          <w:rFonts w:ascii="Arial Narrow" w:hAnsi="Arial Narrow"/>
          <w:sz w:val="22"/>
          <w:szCs w:val="22"/>
          <w:lang w:val="lv-LV"/>
        </w:rPr>
        <w:t>A. Lapiņš</w:t>
      </w:r>
    </w:p>
    <w:p w14:paraId="240AC837" w14:textId="77777777" w:rsidR="005E3B95" w:rsidRDefault="009B32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4CAFB062" w14:textId="77777777" w:rsidR="009B322C"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9B322C">
        <w:rPr>
          <w:rFonts w:ascii="Arial Narrow" w:hAnsi="Arial Narrow"/>
          <w:sz w:val="22"/>
          <w:szCs w:val="22"/>
          <w:lang w:val="lv-LV"/>
        </w:rPr>
        <w:t>B. Moļņika</w:t>
      </w:r>
    </w:p>
    <w:p w14:paraId="0B0E879B" w14:textId="77777777" w:rsidR="005E3B95" w:rsidRDefault="00BD00B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4774FD48" w14:textId="77777777" w:rsidR="00BD00B8"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D00B8">
        <w:rPr>
          <w:rFonts w:ascii="Arial Narrow" w:hAnsi="Arial Narrow"/>
          <w:sz w:val="22"/>
          <w:szCs w:val="22"/>
          <w:lang w:val="lv-LV"/>
        </w:rPr>
        <w:t>I. Purmale</w:t>
      </w:r>
    </w:p>
    <w:p w14:paraId="6E2580EE" w14:textId="77777777"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2FD01922" w14:textId="77777777"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ab/>
      </w:r>
      <w:r w:rsidR="008A50F3">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14:paraId="5D60EBC4" w14:textId="77777777" w:rsidR="008E00C9" w:rsidRPr="006D7270" w:rsidRDefault="008A50F3" w:rsidP="006D7270">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8E00C9" w:rsidRPr="006D727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1F9EE" w14:textId="77777777" w:rsidR="003F1EA9" w:rsidRDefault="003F1EA9" w:rsidP="00A62D4C">
      <w:r>
        <w:separator/>
      </w:r>
    </w:p>
  </w:endnote>
  <w:endnote w:type="continuationSeparator" w:id="0">
    <w:p w14:paraId="4C689DF3" w14:textId="77777777" w:rsidR="003F1EA9" w:rsidRDefault="003F1EA9"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14:paraId="113EF338" w14:textId="256DAC19" w:rsidR="001E4DA8" w:rsidRDefault="001E4DA8">
        <w:pPr>
          <w:pStyle w:val="Kjene"/>
          <w:jc w:val="right"/>
        </w:pPr>
        <w:r>
          <w:fldChar w:fldCharType="begin"/>
        </w:r>
        <w:r>
          <w:instrText>PAGE   \* MERGEFORMAT</w:instrText>
        </w:r>
        <w:r>
          <w:fldChar w:fldCharType="separate"/>
        </w:r>
        <w:r w:rsidR="00515A05" w:rsidRPr="00515A05">
          <w:rPr>
            <w:noProof/>
            <w:lang w:val="lv-LV"/>
          </w:rPr>
          <w:t>13</w:t>
        </w:r>
        <w:r>
          <w:fldChar w:fldCharType="end"/>
        </w:r>
      </w:p>
    </w:sdtContent>
  </w:sdt>
  <w:p w14:paraId="37057227" w14:textId="77777777" w:rsidR="001E4DA8" w:rsidRDefault="001E4DA8">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53079" w14:textId="77777777" w:rsidR="003F1EA9" w:rsidRDefault="003F1EA9" w:rsidP="00A62D4C">
      <w:r>
        <w:separator/>
      </w:r>
    </w:p>
  </w:footnote>
  <w:footnote w:type="continuationSeparator" w:id="0">
    <w:p w14:paraId="00919E22" w14:textId="77777777" w:rsidR="003F1EA9" w:rsidRDefault="003F1EA9"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429C6"/>
    <w:multiLevelType w:val="hybridMultilevel"/>
    <w:tmpl w:val="2CBC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9"/>
  </w:num>
  <w:num w:numId="3">
    <w:abstractNumId w:val="19"/>
  </w:num>
  <w:num w:numId="4">
    <w:abstractNumId w:val="45"/>
  </w:num>
  <w:num w:numId="5">
    <w:abstractNumId w:val="6"/>
  </w:num>
  <w:num w:numId="6">
    <w:abstractNumId w:val="26"/>
  </w:num>
  <w:num w:numId="7">
    <w:abstractNumId w:val="12"/>
  </w:num>
  <w:num w:numId="8">
    <w:abstractNumId w:val="34"/>
  </w:num>
  <w:num w:numId="9">
    <w:abstractNumId w:val="10"/>
  </w:num>
  <w:num w:numId="10">
    <w:abstractNumId w:val="3"/>
  </w:num>
  <w:num w:numId="11">
    <w:abstractNumId w:val="15"/>
  </w:num>
  <w:num w:numId="12">
    <w:abstractNumId w:val="23"/>
  </w:num>
  <w:num w:numId="13">
    <w:abstractNumId w:val="33"/>
  </w:num>
  <w:num w:numId="14">
    <w:abstractNumId w:val="14"/>
  </w:num>
  <w:num w:numId="15">
    <w:abstractNumId w:val="5"/>
  </w:num>
  <w:num w:numId="16">
    <w:abstractNumId w:val="0"/>
  </w:num>
  <w:num w:numId="17">
    <w:abstractNumId w:val="28"/>
  </w:num>
  <w:num w:numId="18">
    <w:abstractNumId w:val="42"/>
  </w:num>
  <w:num w:numId="19">
    <w:abstractNumId w:val="37"/>
  </w:num>
  <w:num w:numId="20">
    <w:abstractNumId w:val="8"/>
  </w:num>
  <w:num w:numId="21">
    <w:abstractNumId w:val="24"/>
  </w:num>
  <w:num w:numId="22">
    <w:abstractNumId w:val="25"/>
  </w:num>
  <w:num w:numId="23">
    <w:abstractNumId w:val="39"/>
  </w:num>
  <w:num w:numId="24">
    <w:abstractNumId w:val="44"/>
  </w:num>
  <w:num w:numId="25">
    <w:abstractNumId w:val="40"/>
  </w:num>
  <w:num w:numId="26">
    <w:abstractNumId w:val="27"/>
  </w:num>
  <w:num w:numId="27">
    <w:abstractNumId w:val="17"/>
  </w:num>
  <w:num w:numId="28">
    <w:abstractNumId w:val="29"/>
  </w:num>
  <w:num w:numId="29">
    <w:abstractNumId w:val="31"/>
  </w:num>
  <w:num w:numId="30">
    <w:abstractNumId w:val="16"/>
  </w:num>
  <w:num w:numId="31">
    <w:abstractNumId w:val="7"/>
  </w:num>
  <w:num w:numId="32">
    <w:abstractNumId w:val="32"/>
  </w:num>
  <w:num w:numId="33">
    <w:abstractNumId w:val="21"/>
  </w:num>
  <w:num w:numId="34">
    <w:abstractNumId w:val="46"/>
  </w:num>
  <w:num w:numId="35">
    <w:abstractNumId w:val="13"/>
  </w:num>
  <w:num w:numId="36">
    <w:abstractNumId w:val="2"/>
  </w:num>
  <w:num w:numId="37">
    <w:abstractNumId w:val="41"/>
  </w:num>
  <w:num w:numId="38">
    <w:abstractNumId w:val="22"/>
  </w:num>
  <w:num w:numId="39">
    <w:abstractNumId w:val="1"/>
  </w:num>
  <w:num w:numId="40">
    <w:abstractNumId w:val="36"/>
  </w:num>
  <w:num w:numId="41">
    <w:abstractNumId w:val="38"/>
  </w:num>
  <w:num w:numId="42">
    <w:abstractNumId w:val="35"/>
  </w:num>
  <w:num w:numId="43">
    <w:abstractNumId w:val="20"/>
  </w:num>
  <w:num w:numId="44">
    <w:abstractNumId w:val="11"/>
  </w:num>
  <w:num w:numId="45">
    <w:abstractNumId w:val="4"/>
  </w:num>
  <w:num w:numId="46">
    <w:abstractNumId w:val="18"/>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016F"/>
    <w:rsid w:val="00003742"/>
    <w:rsid w:val="00010EBC"/>
    <w:rsid w:val="0001252C"/>
    <w:rsid w:val="000216D7"/>
    <w:rsid w:val="00022E77"/>
    <w:rsid w:val="000277DC"/>
    <w:rsid w:val="000307D0"/>
    <w:rsid w:val="00030BB5"/>
    <w:rsid w:val="00037050"/>
    <w:rsid w:val="00046D22"/>
    <w:rsid w:val="00057764"/>
    <w:rsid w:val="00057B7F"/>
    <w:rsid w:val="0006200B"/>
    <w:rsid w:val="00062746"/>
    <w:rsid w:val="0006386D"/>
    <w:rsid w:val="00064EF4"/>
    <w:rsid w:val="00067A57"/>
    <w:rsid w:val="000747A2"/>
    <w:rsid w:val="00074B7E"/>
    <w:rsid w:val="00075D4E"/>
    <w:rsid w:val="00083949"/>
    <w:rsid w:val="00084AF1"/>
    <w:rsid w:val="00085A9C"/>
    <w:rsid w:val="00085F3E"/>
    <w:rsid w:val="000917BB"/>
    <w:rsid w:val="00094F02"/>
    <w:rsid w:val="000956B5"/>
    <w:rsid w:val="00096EB6"/>
    <w:rsid w:val="000A187E"/>
    <w:rsid w:val="000A495D"/>
    <w:rsid w:val="000A7E6C"/>
    <w:rsid w:val="000B01B1"/>
    <w:rsid w:val="000B2362"/>
    <w:rsid w:val="000B31B4"/>
    <w:rsid w:val="000B3EB9"/>
    <w:rsid w:val="000B4A12"/>
    <w:rsid w:val="000B562B"/>
    <w:rsid w:val="000C1675"/>
    <w:rsid w:val="000C4738"/>
    <w:rsid w:val="000D00EF"/>
    <w:rsid w:val="000D41C6"/>
    <w:rsid w:val="000E0BBB"/>
    <w:rsid w:val="000E54D7"/>
    <w:rsid w:val="000F0971"/>
    <w:rsid w:val="00110957"/>
    <w:rsid w:val="00112B00"/>
    <w:rsid w:val="0011514B"/>
    <w:rsid w:val="00123C3F"/>
    <w:rsid w:val="00124CE5"/>
    <w:rsid w:val="00130D47"/>
    <w:rsid w:val="00133AEB"/>
    <w:rsid w:val="001407A2"/>
    <w:rsid w:val="0014600C"/>
    <w:rsid w:val="00147D51"/>
    <w:rsid w:val="00152E5D"/>
    <w:rsid w:val="00156288"/>
    <w:rsid w:val="0015778A"/>
    <w:rsid w:val="001611A2"/>
    <w:rsid w:val="00165798"/>
    <w:rsid w:val="00165CE2"/>
    <w:rsid w:val="00167DC4"/>
    <w:rsid w:val="00173B6D"/>
    <w:rsid w:val="00177163"/>
    <w:rsid w:val="00184CF4"/>
    <w:rsid w:val="00186DA7"/>
    <w:rsid w:val="00191019"/>
    <w:rsid w:val="0019221D"/>
    <w:rsid w:val="00196E3A"/>
    <w:rsid w:val="001A024D"/>
    <w:rsid w:val="001A5992"/>
    <w:rsid w:val="001A7A97"/>
    <w:rsid w:val="001B7F46"/>
    <w:rsid w:val="001C0310"/>
    <w:rsid w:val="001C1A76"/>
    <w:rsid w:val="001C24AF"/>
    <w:rsid w:val="001C292B"/>
    <w:rsid w:val="001C7569"/>
    <w:rsid w:val="001D133E"/>
    <w:rsid w:val="001D5922"/>
    <w:rsid w:val="001D7332"/>
    <w:rsid w:val="001E0AD6"/>
    <w:rsid w:val="001E18BE"/>
    <w:rsid w:val="001E4219"/>
    <w:rsid w:val="001E48DA"/>
    <w:rsid w:val="001E4DA8"/>
    <w:rsid w:val="001E5A9D"/>
    <w:rsid w:val="001E6D43"/>
    <w:rsid w:val="001F1B2D"/>
    <w:rsid w:val="002000A7"/>
    <w:rsid w:val="00201D8D"/>
    <w:rsid w:val="002034E8"/>
    <w:rsid w:val="00207565"/>
    <w:rsid w:val="00207722"/>
    <w:rsid w:val="002077C2"/>
    <w:rsid w:val="0021428D"/>
    <w:rsid w:val="002212AD"/>
    <w:rsid w:val="002262D0"/>
    <w:rsid w:val="002302E4"/>
    <w:rsid w:val="00230ADC"/>
    <w:rsid w:val="002347C8"/>
    <w:rsid w:val="002355AE"/>
    <w:rsid w:val="00236C82"/>
    <w:rsid w:val="00237D5E"/>
    <w:rsid w:val="00240ECC"/>
    <w:rsid w:val="002423BD"/>
    <w:rsid w:val="00245763"/>
    <w:rsid w:val="002467C7"/>
    <w:rsid w:val="00247D40"/>
    <w:rsid w:val="002516CA"/>
    <w:rsid w:val="00253E6A"/>
    <w:rsid w:val="0026462F"/>
    <w:rsid w:val="00276B9E"/>
    <w:rsid w:val="00280DC3"/>
    <w:rsid w:val="002821AC"/>
    <w:rsid w:val="00283E51"/>
    <w:rsid w:val="00285711"/>
    <w:rsid w:val="00295740"/>
    <w:rsid w:val="002964B5"/>
    <w:rsid w:val="002A764C"/>
    <w:rsid w:val="002B07AF"/>
    <w:rsid w:val="002B5EAE"/>
    <w:rsid w:val="002C2287"/>
    <w:rsid w:val="002D2672"/>
    <w:rsid w:val="002D3CEE"/>
    <w:rsid w:val="002D3EFE"/>
    <w:rsid w:val="002E0C16"/>
    <w:rsid w:val="002E25AB"/>
    <w:rsid w:val="002F09C5"/>
    <w:rsid w:val="002F0EF6"/>
    <w:rsid w:val="002F6EEF"/>
    <w:rsid w:val="003030C2"/>
    <w:rsid w:val="003039AD"/>
    <w:rsid w:val="003049D0"/>
    <w:rsid w:val="00305A43"/>
    <w:rsid w:val="00306860"/>
    <w:rsid w:val="00310E44"/>
    <w:rsid w:val="0031402A"/>
    <w:rsid w:val="0031422A"/>
    <w:rsid w:val="00325EF5"/>
    <w:rsid w:val="00335AFC"/>
    <w:rsid w:val="00340086"/>
    <w:rsid w:val="00340F0A"/>
    <w:rsid w:val="00342852"/>
    <w:rsid w:val="00343375"/>
    <w:rsid w:val="00343755"/>
    <w:rsid w:val="0034445A"/>
    <w:rsid w:val="00353CBD"/>
    <w:rsid w:val="003579C5"/>
    <w:rsid w:val="00357A9D"/>
    <w:rsid w:val="0036550D"/>
    <w:rsid w:val="00374D88"/>
    <w:rsid w:val="00381854"/>
    <w:rsid w:val="003918D2"/>
    <w:rsid w:val="00391FED"/>
    <w:rsid w:val="0039364D"/>
    <w:rsid w:val="003A5263"/>
    <w:rsid w:val="003A57E9"/>
    <w:rsid w:val="003A613D"/>
    <w:rsid w:val="003B2BAD"/>
    <w:rsid w:val="003B4877"/>
    <w:rsid w:val="003C3EA6"/>
    <w:rsid w:val="003D0A2C"/>
    <w:rsid w:val="003D0C94"/>
    <w:rsid w:val="003D2BC5"/>
    <w:rsid w:val="003E525D"/>
    <w:rsid w:val="003E66D2"/>
    <w:rsid w:val="003E70B9"/>
    <w:rsid w:val="003F1EA9"/>
    <w:rsid w:val="003F7399"/>
    <w:rsid w:val="00401A35"/>
    <w:rsid w:val="00403003"/>
    <w:rsid w:val="00407C7A"/>
    <w:rsid w:val="00416BA2"/>
    <w:rsid w:val="004260C7"/>
    <w:rsid w:val="00437CB9"/>
    <w:rsid w:val="004402CA"/>
    <w:rsid w:val="00446BA2"/>
    <w:rsid w:val="004473D1"/>
    <w:rsid w:val="00453CEE"/>
    <w:rsid w:val="00454272"/>
    <w:rsid w:val="00456520"/>
    <w:rsid w:val="00457F04"/>
    <w:rsid w:val="00463D42"/>
    <w:rsid w:val="00463E61"/>
    <w:rsid w:val="004706EB"/>
    <w:rsid w:val="00473EC5"/>
    <w:rsid w:val="0047775A"/>
    <w:rsid w:val="004810AA"/>
    <w:rsid w:val="00490972"/>
    <w:rsid w:val="00495261"/>
    <w:rsid w:val="004A2EB7"/>
    <w:rsid w:val="004B1995"/>
    <w:rsid w:val="004C22AD"/>
    <w:rsid w:val="004C52E2"/>
    <w:rsid w:val="004C6942"/>
    <w:rsid w:val="004D4225"/>
    <w:rsid w:val="004D5C31"/>
    <w:rsid w:val="004E0232"/>
    <w:rsid w:val="004E4874"/>
    <w:rsid w:val="004F02B6"/>
    <w:rsid w:val="004F50C7"/>
    <w:rsid w:val="0050393C"/>
    <w:rsid w:val="005046F1"/>
    <w:rsid w:val="00507C4D"/>
    <w:rsid w:val="00511E35"/>
    <w:rsid w:val="00512521"/>
    <w:rsid w:val="00515A05"/>
    <w:rsid w:val="00521D1B"/>
    <w:rsid w:val="00524F74"/>
    <w:rsid w:val="00527824"/>
    <w:rsid w:val="00530207"/>
    <w:rsid w:val="00532EDA"/>
    <w:rsid w:val="00533183"/>
    <w:rsid w:val="005332B2"/>
    <w:rsid w:val="00533990"/>
    <w:rsid w:val="00540986"/>
    <w:rsid w:val="00551885"/>
    <w:rsid w:val="00552819"/>
    <w:rsid w:val="00552B9A"/>
    <w:rsid w:val="0055390E"/>
    <w:rsid w:val="00560A36"/>
    <w:rsid w:val="005714F4"/>
    <w:rsid w:val="00572005"/>
    <w:rsid w:val="00584DD0"/>
    <w:rsid w:val="00585343"/>
    <w:rsid w:val="00595531"/>
    <w:rsid w:val="00595E60"/>
    <w:rsid w:val="00596D8C"/>
    <w:rsid w:val="00597064"/>
    <w:rsid w:val="005A5C6C"/>
    <w:rsid w:val="005A78ED"/>
    <w:rsid w:val="005B39FF"/>
    <w:rsid w:val="005C3E35"/>
    <w:rsid w:val="005D2019"/>
    <w:rsid w:val="005D726A"/>
    <w:rsid w:val="005E072F"/>
    <w:rsid w:val="005E154F"/>
    <w:rsid w:val="005E2489"/>
    <w:rsid w:val="005E3241"/>
    <w:rsid w:val="005E3B95"/>
    <w:rsid w:val="005E3EDF"/>
    <w:rsid w:val="005F0B6A"/>
    <w:rsid w:val="005F1D2F"/>
    <w:rsid w:val="005F64A6"/>
    <w:rsid w:val="0060219F"/>
    <w:rsid w:val="00602946"/>
    <w:rsid w:val="00604A7D"/>
    <w:rsid w:val="00610C31"/>
    <w:rsid w:val="00622360"/>
    <w:rsid w:val="006243A6"/>
    <w:rsid w:val="00630C02"/>
    <w:rsid w:val="0063398E"/>
    <w:rsid w:val="00640DD7"/>
    <w:rsid w:val="006422DD"/>
    <w:rsid w:val="006445B5"/>
    <w:rsid w:val="006505F2"/>
    <w:rsid w:val="00655FC3"/>
    <w:rsid w:val="006569FD"/>
    <w:rsid w:val="006603D8"/>
    <w:rsid w:val="00664E8F"/>
    <w:rsid w:val="00673377"/>
    <w:rsid w:val="00680C6C"/>
    <w:rsid w:val="0068483F"/>
    <w:rsid w:val="0068523F"/>
    <w:rsid w:val="00687B2D"/>
    <w:rsid w:val="00692C91"/>
    <w:rsid w:val="006943F8"/>
    <w:rsid w:val="00694FA0"/>
    <w:rsid w:val="006A0C6E"/>
    <w:rsid w:val="006A0CA5"/>
    <w:rsid w:val="006A1CDB"/>
    <w:rsid w:val="006A333A"/>
    <w:rsid w:val="006A58B7"/>
    <w:rsid w:val="006B1F55"/>
    <w:rsid w:val="006B1FB1"/>
    <w:rsid w:val="006B3FD5"/>
    <w:rsid w:val="006B56FE"/>
    <w:rsid w:val="006C188D"/>
    <w:rsid w:val="006C1AE7"/>
    <w:rsid w:val="006D1125"/>
    <w:rsid w:val="006D32F7"/>
    <w:rsid w:val="006D3DC0"/>
    <w:rsid w:val="006D5D45"/>
    <w:rsid w:val="006D7270"/>
    <w:rsid w:val="006E2840"/>
    <w:rsid w:val="006E3BE9"/>
    <w:rsid w:val="006E4F96"/>
    <w:rsid w:val="006E7514"/>
    <w:rsid w:val="006F1B63"/>
    <w:rsid w:val="006F2520"/>
    <w:rsid w:val="006F6176"/>
    <w:rsid w:val="00701741"/>
    <w:rsid w:val="0071095C"/>
    <w:rsid w:val="00710D50"/>
    <w:rsid w:val="00716C24"/>
    <w:rsid w:val="00717251"/>
    <w:rsid w:val="00751045"/>
    <w:rsid w:val="007522D6"/>
    <w:rsid w:val="007526F7"/>
    <w:rsid w:val="00752D38"/>
    <w:rsid w:val="00753970"/>
    <w:rsid w:val="007570CF"/>
    <w:rsid w:val="00761987"/>
    <w:rsid w:val="00766643"/>
    <w:rsid w:val="00770298"/>
    <w:rsid w:val="007729E6"/>
    <w:rsid w:val="00773498"/>
    <w:rsid w:val="007735D1"/>
    <w:rsid w:val="00773B9F"/>
    <w:rsid w:val="00773E53"/>
    <w:rsid w:val="00777F84"/>
    <w:rsid w:val="00785477"/>
    <w:rsid w:val="00786E55"/>
    <w:rsid w:val="00793295"/>
    <w:rsid w:val="00793307"/>
    <w:rsid w:val="00796FE0"/>
    <w:rsid w:val="007A0D40"/>
    <w:rsid w:val="007A239A"/>
    <w:rsid w:val="007A2711"/>
    <w:rsid w:val="007A3F5D"/>
    <w:rsid w:val="007A4523"/>
    <w:rsid w:val="007B01DE"/>
    <w:rsid w:val="007B46BB"/>
    <w:rsid w:val="007B5ECA"/>
    <w:rsid w:val="007C0D4D"/>
    <w:rsid w:val="007C2BA7"/>
    <w:rsid w:val="007C42F1"/>
    <w:rsid w:val="007C741F"/>
    <w:rsid w:val="007C76C4"/>
    <w:rsid w:val="007C775A"/>
    <w:rsid w:val="007D4496"/>
    <w:rsid w:val="007D4F59"/>
    <w:rsid w:val="007E1CDD"/>
    <w:rsid w:val="007E5193"/>
    <w:rsid w:val="007E521E"/>
    <w:rsid w:val="007E5763"/>
    <w:rsid w:val="007E57FC"/>
    <w:rsid w:val="007F594F"/>
    <w:rsid w:val="00805670"/>
    <w:rsid w:val="00807E41"/>
    <w:rsid w:val="008124EE"/>
    <w:rsid w:val="00812C4A"/>
    <w:rsid w:val="00813C4C"/>
    <w:rsid w:val="0081437A"/>
    <w:rsid w:val="008161CB"/>
    <w:rsid w:val="00822106"/>
    <w:rsid w:val="0082294E"/>
    <w:rsid w:val="00827022"/>
    <w:rsid w:val="00830B9A"/>
    <w:rsid w:val="008313E0"/>
    <w:rsid w:val="00831430"/>
    <w:rsid w:val="008325A4"/>
    <w:rsid w:val="00834BCD"/>
    <w:rsid w:val="00850D8B"/>
    <w:rsid w:val="00852DB7"/>
    <w:rsid w:val="0085473A"/>
    <w:rsid w:val="00857182"/>
    <w:rsid w:val="0086028F"/>
    <w:rsid w:val="00860472"/>
    <w:rsid w:val="0086129F"/>
    <w:rsid w:val="00867CD2"/>
    <w:rsid w:val="00872126"/>
    <w:rsid w:val="008725B2"/>
    <w:rsid w:val="00882A8C"/>
    <w:rsid w:val="00884770"/>
    <w:rsid w:val="008847BB"/>
    <w:rsid w:val="00885A98"/>
    <w:rsid w:val="008907A3"/>
    <w:rsid w:val="00893326"/>
    <w:rsid w:val="00893AB7"/>
    <w:rsid w:val="00894A93"/>
    <w:rsid w:val="008A05EB"/>
    <w:rsid w:val="008A3998"/>
    <w:rsid w:val="008A3FDD"/>
    <w:rsid w:val="008A50F3"/>
    <w:rsid w:val="008B0487"/>
    <w:rsid w:val="008B3DCB"/>
    <w:rsid w:val="008B72FD"/>
    <w:rsid w:val="008C03BF"/>
    <w:rsid w:val="008C4C1C"/>
    <w:rsid w:val="008D03F1"/>
    <w:rsid w:val="008D31FE"/>
    <w:rsid w:val="008D3DBD"/>
    <w:rsid w:val="008D4671"/>
    <w:rsid w:val="008D720A"/>
    <w:rsid w:val="008E00C9"/>
    <w:rsid w:val="008E06CF"/>
    <w:rsid w:val="008F19EF"/>
    <w:rsid w:val="009067EA"/>
    <w:rsid w:val="00913F69"/>
    <w:rsid w:val="0091748F"/>
    <w:rsid w:val="00921CAC"/>
    <w:rsid w:val="00924859"/>
    <w:rsid w:val="00924921"/>
    <w:rsid w:val="0092568A"/>
    <w:rsid w:val="00933319"/>
    <w:rsid w:val="00944120"/>
    <w:rsid w:val="009444C8"/>
    <w:rsid w:val="0094610E"/>
    <w:rsid w:val="00946499"/>
    <w:rsid w:val="00946A71"/>
    <w:rsid w:val="00965AEC"/>
    <w:rsid w:val="00980570"/>
    <w:rsid w:val="0098160A"/>
    <w:rsid w:val="00982C71"/>
    <w:rsid w:val="00987D03"/>
    <w:rsid w:val="00992832"/>
    <w:rsid w:val="0099463F"/>
    <w:rsid w:val="009B0580"/>
    <w:rsid w:val="009B322C"/>
    <w:rsid w:val="009B349B"/>
    <w:rsid w:val="009B3682"/>
    <w:rsid w:val="009B5939"/>
    <w:rsid w:val="009B6441"/>
    <w:rsid w:val="009C409C"/>
    <w:rsid w:val="009C4344"/>
    <w:rsid w:val="009C43BC"/>
    <w:rsid w:val="009C4B2E"/>
    <w:rsid w:val="009C4DAB"/>
    <w:rsid w:val="009C5606"/>
    <w:rsid w:val="009C7762"/>
    <w:rsid w:val="009D1D60"/>
    <w:rsid w:val="009E50DF"/>
    <w:rsid w:val="009F13FD"/>
    <w:rsid w:val="00A0517B"/>
    <w:rsid w:val="00A15313"/>
    <w:rsid w:val="00A17BA1"/>
    <w:rsid w:val="00A25C23"/>
    <w:rsid w:val="00A45778"/>
    <w:rsid w:val="00A60F23"/>
    <w:rsid w:val="00A62D4C"/>
    <w:rsid w:val="00A6425E"/>
    <w:rsid w:val="00A6530D"/>
    <w:rsid w:val="00A67E02"/>
    <w:rsid w:val="00A70DB2"/>
    <w:rsid w:val="00A71644"/>
    <w:rsid w:val="00A71D22"/>
    <w:rsid w:val="00A745E3"/>
    <w:rsid w:val="00A76ADD"/>
    <w:rsid w:val="00A95080"/>
    <w:rsid w:val="00A9570B"/>
    <w:rsid w:val="00AA1168"/>
    <w:rsid w:val="00AA40A1"/>
    <w:rsid w:val="00AB33A2"/>
    <w:rsid w:val="00AB41A5"/>
    <w:rsid w:val="00AC1B53"/>
    <w:rsid w:val="00AC3026"/>
    <w:rsid w:val="00AC581A"/>
    <w:rsid w:val="00AC6C08"/>
    <w:rsid w:val="00AC7B92"/>
    <w:rsid w:val="00AD31A4"/>
    <w:rsid w:val="00AD7582"/>
    <w:rsid w:val="00AE0690"/>
    <w:rsid w:val="00AE07A8"/>
    <w:rsid w:val="00AF0FFB"/>
    <w:rsid w:val="00B01538"/>
    <w:rsid w:val="00B0549B"/>
    <w:rsid w:val="00B061DB"/>
    <w:rsid w:val="00B139E5"/>
    <w:rsid w:val="00B25943"/>
    <w:rsid w:val="00B25CD3"/>
    <w:rsid w:val="00B31154"/>
    <w:rsid w:val="00B334B8"/>
    <w:rsid w:val="00B33F32"/>
    <w:rsid w:val="00B44C69"/>
    <w:rsid w:val="00B529DE"/>
    <w:rsid w:val="00B52A46"/>
    <w:rsid w:val="00B57EC9"/>
    <w:rsid w:val="00B6672A"/>
    <w:rsid w:val="00B71593"/>
    <w:rsid w:val="00B72722"/>
    <w:rsid w:val="00B72FE6"/>
    <w:rsid w:val="00B774E5"/>
    <w:rsid w:val="00B8392F"/>
    <w:rsid w:val="00B8398E"/>
    <w:rsid w:val="00B86090"/>
    <w:rsid w:val="00B92343"/>
    <w:rsid w:val="00BA0CAC"/>
    <w:rsid w:val="00BA20A0"/>
    <w:rsid w:val="00BA2A69"/>
    <w:rsid w:val="00BA4A63"/>
    <w:rsid w:val="00BB1B77"/>
    <w:rsid w:val="00BB225F"/>
    <w:rsid w:val="00BB3BD6"/>
    <w:rsid w:val="00BB4BE8"/>
    <w:rsid w:val="00BC7682"/>
    <w:rsid w:val="00BD00B8"/>
    <w:rsid w:val="00BD4D53"/>
    <w:rsid w:val="00BD77DF"/>
    <w:rsid w:val="00BD7A87"/>
    <w:rsid w:val="00BE626F"/>
    <w:rsid w:val="00BE6E54"/>
    <w:rsid w:val="00C01FDB"/>
    <w:rsid w:val="00C07AF1"/>
    <w:rsid w:val="00C1049A"/>
    <w:rsid w:val="00C1070C"/>
    <w:rsid w:val="00C1112A"/>
    <w:rsid w:val="00C150E8"/>
    <w:rsid w:val="00C24C12"/>
    <w:rsid w:val="00C305A3"/>
    <w:rsid w:val="00C3636C"/>
    <w:rsid w:val="00C418AC"/>
    <w:rsid w:val="00C446C0"/>
    <w:rsid w:val="00C44BA5"/>
    <w:rsid w:val="00C4575D"/>
    <w:rsid w:val="00C46874"/>
    <w:rsid w:val="00C47CEF"/>
    <w:rsid w:val="00C53556"/>
    <w:rsid w:val="00C53A88"/>
    <w:rsid w:val="00C55C1F"/>
    <w:rsid w:val="00C6112A"/>
    <w:rsid w:val="00C61D8F"/>
    <w:rsid w:val="00C62364"/>
    <w:rsid w:val="00C63461"/>
    <w:rsid w:val="00C65734"/>
    <w:rsid w:val="00C665A9"/>
    <w:rsid w:val="00C71CE9"/>
    <w:rsid w:val="00C808DC"/>
    <w:rsid w:val="00C8591B"/>
    <w:rsid w:val="00C865DE"/>
    <w:rsid w:val="00C8741D"/>
    <w:rsid w:val="00C87FD2"/>
    <w:rsid w:val="00CA3C71"/>
    <w:rsid w:val="00CA667D"/>
    <w:rsid w:val="00CB31A0"/>
    <w:rsid w:val="00CB56E9"/>
    <w:rsid w:val="00CB5AF4"/>
    <w:rsid w:val="00CB5DA1"/>
    <w:rsid w:val="00CC7EB6"/>
    <w:rsid w:val="00CD23FB"/>
    <w:rsid w:val="00CD2CFD"/>
    <w:rsid w:val="00CD64D0"/>
    <w:rsid w:val="00CD65CE"/>
    <w:rsid w:val="00CF00FB"/>
    <w:rsid w:val="00CF2D2F"/>
    <w:rsid w:val="00CF4FBC"/>
    <w:rsid w:val="00D00257"/>
    <w:rsid w:val="00D00FF1"/>
    <w:rsid w:val="00D02C77"/>
    <w:rsid w:val="00D046E3"/>
    <w:rsid w:val="00D0668E"/>
    <w:rsid w:val="00D204D1"/>
    <w:rsid w:val="00D20A41"/>
    <w:rsid w:val="00D2151A"/>
    <w:rsid w:val="00D22F4B"/>
    <w:rsid w:val="00D24B50"/>
    <w:rsid w:val="00D2589C"/>
    <w:rsid w:val="00D27C2F"/>
    <w:rsid w:val="00D27D62"/>
    <w:rsid w:val="00D3601E"/>
    <w:rsid w:val="00D43E44"/>
    <w:rsid w:val="00D45007"/>
    <w:rsid w:val="00D458AD"/>
    <w:rsid w:val="00D47EF0"/>
    <w:rsid w:val="00D500E9"/>
    <w:rsid w:val="00D52679"/>
    <w:rsid w:val="00D560E2"/>
    <w:rsid w:val="00D56D8E"/>
    <w:rsid w:val="00D579A0"/>
    <w:rsid w:val="00D62EAF"/>
    <w:rsid w:val="00D6693A"/>
    <w:rsid w:val="00D70A97"/>
    <w:rsid w:val="00D7212B"/>
    <w:rsid w:val="00D72969"/>
    <w:rsid w:val="00D73883"/>
    <w:rsid w:val="00D765D8"/>
    <w:rsid w:val="00D77147"/>
    <w:rsid w:val="00D82FBF"/>
    <w:rsid w:val="00D84892"/>
    <w:rsid w:val="00D84B40"/>
    <w:rsid w:val="00D876C3"/>
    <w:rsid w:val="00D90389"/>
    <w:rsid w:val="00D91CBA"/>
    <w:rsid w:val="00D921CC"/>
    <w:rsid w:val="00D9245A"/>
    <w:rsid w:val="00D927C8"/>
    <w:rsid w:val="00D9347B"/>
    <w:rsid w:val="00D94DE9"/>
    <w:rsid w:val="00D97F10"/>
    <w:rsid w:val="00DA3C3E"/>
    <w:rsid w:val="00DA6BDA"/>
    <w:rsid w:val="00DB25AC"/>
    <w:rsid w:val="00DB2C9D"/>
    <w:rsid w:val="00DC3B78"/>
    <w:rsid w:val="00DC47E4"/>
    <w:rsid w:val="00DC5E05"/>
    <w:rsid w:val="00DD107C"/>
    <w:rsid w:val="00DD1AB7"/>
    <w:rsid w:val="00DD4ECE"/>
    <w:rsid w:val="00DE0717"/>
    <w:rsid w:val="00DE15E0"/>
    <w:rsid w:val="00DE5A57"/>
    <w:rsid w:val="00DE6BD5"/>
    <w:rsid w:val="00DF5272"/>
    <w:rsid w:val="00DF5502"/>
    <w:rsid w:val="00E0061B"/>
    <w:rsid w:val="00E01EB8"/>
    <w:rsid w:val="00E072A5"/>
    <w:rsid w:val="00E32A36"/>
    <w:rsid w:val="00E34273"/>
    <w:rsid w:val="00E36B86"/>
    <w:rsid w:val="00E40702"/>
    <w:rsid w:val="00E43686"/>
    <w:rsid w:val="00E449DE"/>
    <w:rsid w:val="00E4500D"/>
    <w:rsid w:val="00E45595"/>
    <w:rsid w:val="00E51FF5"/>
    <w:rsid w:val="00E52500"/>
    <w:rsid w:val="00E6049E"/>
    <w:rsid w:val="00E6346D"/>
    <w:rsid w:val="00E637B4"/>
    <w:rsid w:val="00E72C07"/>
    <w:rsid w:val="00E740CB"/>
    <w:rsid w:val="00E74D95"/>
    <w:rsid w:val="00E75877"/>
    <w:rsid w:val="00E82911"/>
    <w:rsid w:val="00E82D90"/>
    <w:rsid w:val="00E8477A"/>
    <w:rsid w:val="00E912BE"/>
    <w:rsid w:val="00E97ED3"/>
    <w:rsid w:val="00EA2592"/>
    <w:rsid w:val="00EA46F9"/>
    <w:rsid w:val="00EA4C73"/>
    <w:rsid w:val="00EA7D28"/>
    <w:rsid w:val="00EB48C8"/>
    <w:rsid w:val="00EB4EA7"/>
    <w:rsid w:val="00EB7F2D"/>
    <w:rsid w:val="00EC0BE5"/>
    <w:rsid w:val="00EC0C12"/>
    <w:rsid w:val="00EC0FFB"/>
    <w:rsid w:val="00EC79C3"/>
    <w:rsid w:val="00ED38D5"/>
    <w:rsid w:val="00ED6B92"/>
    <w:rsid w:val="00EE60E6"/>
    <w:rsid w:val="00EE6404"/>
    <w:rsid w:val="00EE6942"/>
    <w:rsid w:val="00F0043C"/>
    <w:rsid w:val="00F03F5C"/>
    <w:rsid w:val="00F10032"/>
    <w:rsid w:val="00F104C4"/>
    <w:rsid w:val="00F13634"/>
    <w:rsid w:val="00F1482C"/>
    <w:rsid w:val="00F17DFA"/>
    <w:rsid w:val="00F20FFD"/>
    <w:rsid w:val="00F210D6"/>
    <w:rsid w:val="00F235A8"/>
    <w:rsid w:val="00F320CE"/>
    <w:rsid w:val="00F43593"/>
    <w:rsid w:val="00F465E7"/>
    <w:rsid w:val="00F53034"/>
    <w:rsid w:val="00F5355D"/>
    <w:rsid w:val="00F53CCF"/>
    <w:rsid w:val="00F639CE"/>
    <w:rsid w:val="00F65459"/>
    <w:rsid w:val="00F67604"/>
    <w:rsid w:val="00F70821"/>
    <w:rsid w:val="00F7368E"/>
    <w:rsid w:val="00F75CCA"/>
    <w:rsid w:val="00F75EDB"/>
    <w:rsid w:val="00F7758F"/>
    <w:rsid w:val="00F8100F"/>
    <w:rsid w:val="00F82A3C"/>
    <w:rsid w:val="00F82A5E"/>
    <w:rsid w:val="00F86802"/>
    <w:rsid w:val="00F90B71"/>
    <w:rsid w:val="00F9206F"/>
    <w:rsid w:val="00FA087F"/>
    <w:rsid w:val="00FA1EA4"/>
    <w:rsid w:val="00FA5DBC"/>
    <w:rsid w:val="00FB0A3C"/>
    <w:rsid w:val="00FC5056"/>
    <w:rsid w:val="00FC7459"/>
    <w:rsid w:val="00FC7988"/>
    <w:rsid w:val="00FD1D23"/>
    <w:rsid w:val="00FD3D75"/>
    <w:rsid w:val="00FD51E9"/>
    <w:rsid w:val="00FE28DE"/>
    <w:rsid w:val="00FE3585"/>
    <w:rsid w:val="00FE3E84"/>
    <w:rsid w:val="00FE4A89"/>
    <w:rsid w:val="00FF6B24"/>
    <w:rsid w:val="00FF7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437E"/>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14</Pages>
  <Words>25030</Words>
  <Characters>14268</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19</cp:revision>
  <cp:lastPrinted>2023-06-07T06:07:00Z</cp:lastPrinted>
  <dcterms:created xsi:type="dcterms:W3CDTF">2023-06-26T09:30:00Z</dcterms:created>
  <dcterms:modified xsi:type="dcterms:W3CDTF">2023-06-27T11:53:00Z</dcterms:modified>
</cp:coreProperties>
</file>