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ED3" w:rsidRPr="009D3ED3" w:rsidRDefault="00EC212B" w:rsidP="009D3ED3">
      <w:pPr>
        <w:spacing w:after="200" w:line="276" w:lineRule="auto"/>
        <w:jc w:val="center"/>
        <w:rPr>
          <w:rFonts w:ascii="Cambria" w:eastAsia="Calibri" w:hAnsi="Cambria" w:cs="Times New Roman"/>
          <w:b/>
          <w:sz w:val="24"/>
          <w:szCs w:val="24"/>
        </w:rPr>
      </w:pPr>
      <w:r>
        <w:rPr>
          <w:rFonts w:ascii="Cambria" w:eastAsia="Calibri" w:hAnsi="Cambria" w:cs="Times New Roman"/>
          <w:b/>
          <w:sz w:val="24"/>
          <w:szCs w:val="24"/>
        </w:rPr>
        <w:t>NACIONĀLĀS KULTŪRAS MANTOJUMA PĀRVALDES</w:t>
      </w:r>
      <w:r w:rsidR="009D3ED3" w:rsidRPr="009D3ED3">
        <w:rPr>
          <w:rFonts w:ascii="Cambria" w:eastAsia="Calibri" w:hAnsi="Cambria" w:cs="Times New Roman"/>
          <w:b/>
          <w:sz w:val="24"/>
          <w:szCs w:val="24"/>
        </w:rPr>
        <w:t xml:space="preserve"> </w:t>
      </w:r>
      <w:r w:rsidR="009D3ED3">
        <w:rPr>
          <w:rFonts w:ascii="Cambria" w:eastAsia="Calibri" w:hAnsi="Cambria" w:cs="Times New Roman"/>
          <w:b/>
          <w:sz w:val="24"/>
          <w:szCs w:val="24"/>
        </w:rPr>
        <w:t>SĪKDATŅU IZMANTOŠANAS</w:t>
      </w:r>
      <w:r w:rsidR="009D3ED3" w:rsidRPr="009D3ED3">
        <w:rPr>
          <w:rFonts w:ascii="Cambria" w:eastAsia="Calibri" w:hAnsi="Cambria" w:cs="Times New Roman"/>
          <w:b/>
          <w:sz w:val="24"/>
          <w:szCs w:val="24"/>
        </w:rPr>
        <w:t xml:space="preserve"> POLITIKA</w:t>
      </w:r>
    </w:p>
    <w:p w:rsidR="009D3ED3" w:rsidRPr="009D3ED3" w:rsidRDefault="009D3ED3" w:rsidP="009D3ED3">
      <w:pPr>
        <w:spacing w:after="200" w:line="276" w:lineRule="auto"/>
        <w:rPr>
          <w:rFonts w:ascii="Cambria" w:eastAsia="Calibri" w:hAnsi="Cambria" w:cs="Times New Roman"/>
          <w:sz w:val="24"/>
          <w:szCs w:val="24"/>
        </w:rPr>
      </w:pPr>
    </w:p>
    <w:p w:rsidR="009D3ED3" w:rsidRDefault="009D3ED3" w:rsidP="009D3ED3">
      <w:pPr>
        <w:spacing w:after="200" w:line="276" w:lineRule="auto"/>
        <w:jc w:val="both"/>
        <w:rPr>
          <w:rFonts w:ascii="Cambria" w:eastAsia="Times New Roman" w:hAnsi="Cambria" w:cs="Arial"/>
          <w:sz w:val="24"/>
          <w:szCs w:val="24"/>
          <w:lang w:eastAsia="lv-LV"/>
        </w:rPr>
      </w:pPr>
      <w:r w:rsidRPr="009D3ED3">
        <w:rPr>
          <w:rFonts w:ascii="Cambria" w:eastAsia="Times New Roman" w:hAnsi="Cambria" w:cs="Arial"/>
          <w:sz w:val="24"/>
          <w:szCs w:val="24"/>
          <w:lang w:eastAsia="lv-LV"/>
        </w:rPr>
        <w:t xml:space="preserve">Šīs </w:t>
      </w:r>
      <w:r w:rsidR="00EC212B">
        <w:rPr>
          <w:rFonts w:ascii="Cambria" w:eastAsia="Times New Roman" w:hAnsi="Cambria" w:cs="Arial"/>
          <w:sz w:val="24"/>
          <w:szCs w:val="24"/>
          <w:lang w:eastAsia="lv-LV"/>
        </w:rPr>
        <w:t>Nacionālās kultūras mantojuma pārvaldes</w:t>
      </w:r>
      <w:r>
        <w:rPr>
          <w:rFonts w:ascii="Cambria" w:eastAsia="Times New Roman" w:hAnsi="Cambria" w:cs="Arial"/>
          <w:sz w:val="24"/>
          <w:szCs w:val="24"/>
          <w:lang w:eastAsia="lv-LV"/>
        </w:rPr>
        <w:t>, turpmāk tekstā Pārzinis,</w:t>
      </w:r>
      <w:r w:rsidRPr="009D3ED3">
        <w:rPr>
          <w:rFonts w:ascii="Cambria" w:eastAsia="Times New Roman" w:hAnsi="Cambria" w:cs="Arial"/>
          <w:sz w:val="24"/>
          <w:szCs w:val="24"/>
          <w:lang w:eastAsia="lv-LV"/>
        </w:rPr>
        <w:t xml:space="preserve"> </w:t>
      </w:r>
      <w:r>
        <w:rPr>
          <w:rFonts w:ascii="Cambria" w:eastAsia="Times New Roman" w:hAnsi="Cambria" w:cs="Arial"/>
          <w:sz w:val="24"/>
          <w:szCs w:val="24"/>
          <w:lang w:eastAsia="lv-LV"/>
        </w:rPr>
        <w:t>sīkdatņu izmantošanas</w:t>
      </w:r>
      <w:r w:rsidRPr="009D3ED3">
        <w:rPr>
          <w:rFonts w:ascii="Cambria" w:eastAsia="Times New Roman" w:hAnsi="Cambria" w:cs="Arial"/>
          <w:sz w:val="24"/>
          <w:szCs w:val="24"/>
          <w:lang w:eastAsia="lv-LV"/>
        </w:rPr>
        <w:t xml:space="preserve"> politikas mērķis ir sniegt fiziskajai personai/klientam </w:t>
      </w:r>
      <w:r>
        <w:rPr>
          <w:rFonts w:ascii="Cambria" w:eastAsia="Times New Roman" w:hAnsi="Cambria" w:cs="Arial"/>
          <w:sz w:val="24"/>
          <w:szCs w:val="24"/>
          <w:lang w:eastAsia="lv-LV"/>
        </w:rPr>
        <w:t>–</w:t>
      </w:r>
      <w:r w:rsidRPr="009D3ED3">
        <w:rPr>
          <w:rFonts w:ascii="Cambria" w:eastAsia="Times New Roman" w:hAnsi="Cambria" w:cs="Arial"/>
          <w:sz w:val="24"/>
          <w:szCs w:val="24"/>
          <w:lang w:eastAsia="lv-LV"/>
        </w:rPr>
        <w:t xml:space="preserve"> informāciju par</w:t>
      </w:r>
      <w:r>
        <w:rPr>
          <w:rFonts w:ascii="Cambria" w:eastAsia="Times New Roman" w:hAnsi="Cambria" w:cs="Arial"/>
          <w:sz w:val="24"/>
          <w:szCs w:val="24"/>
          <w:lang w:eastAsia="lv-LV"/>
        </w:rPr>
        <w:t xml:space="preserve"> sīkdatņu izmantošanas nosacījumiem.</w:t>
      </w:r>
    </w:p>
    <w:p w:rsidR="009D3ED3" w:rsidRDefault="009D3ED3" w:rsidP="009D3ED3">
      <w:pPr>
        <w:spacing w:after="200" w:line="276" w:lineRule="auto"/>
        <w:jc w:val="both"/>
        <w:rPr>
          <w:rFonts w:ascii="Cambria" w:eastAsia="Times New Roman" w:hAnsi="Cambria" w:cs="Arial"/>
          <w:sz w:val="24"/>
          <w:szCs w:val="24"/>
          <w:lang w:eastAsia="lv-LV"/>
        </w:rPr>
      </w:pPr>
      <w:r w:rsidRPr="009D3ED3">
        <w:rPr>
          <w:rFonts w:ascii="Cambria" w:eastAsia="Times New Roman" w:hAnsi="Cambria" w:cs="Arial"/>
          <w:sz w:val="24"/>
          <w:szCs w:val="24"/>
          <w:lang w:eastAsia="lv-LV"/>
        </w:rPr>
        <w:t xml:space="preserve">Sīkdatnes ir mazas teksta datnes, kuras tīmekļa pārlūkprogramma (piemēram, Internet, Explorer, </w:t>
      </w:r>
      <w:proofErr w:type="spellStart"/>
      <w:r w:rsidRPr="009D3ED3">
        <w:rPr>
          <w:rFonts w:ascii="Cambria" w:eastAsia="Times New Roman" w:hAnsi="Cambria" w:cs="Arial"/>
          <w:sz w:val="24"/>
          <w:szCs w:val="24"/>
          <w:lang w:eastAsia="lv-LV"/>
        </w:rPr>
        <w:t>Firex</w:t>
      </w:r>
      <w:r w:rsidR="008A2514">
        <w:rPr>
          <w:rFonts w:ascii="Cambria" w:eastAsia="Times New Roman" w:hAnsi="Cambria" w:cs="Arial"/>
          <w:sz w:val="24"/>
          <w:szCs w:val="24"/>
          <w:lang w:eastAsia="lv-LV"/>
        </w:rPr>
        <w:t>fo</w:t>
      </w:r>
      <w:r w:rsidRPr="009D3ED3">
        <w:rPr>
          <w:rFonts w:ascii="Cambria" w:eastAsia="Times New Roman" w:hAnsi="Cambria" w:cs="Arial"/>
          <w:sz w:val="24"/>
          <w:szCs w:val="24"/>
          <w:lang w:eastAsia="lv-LV"/>
        </w:rPr>
        <w:t>x</w:t>
      </w:r>
      <w:proofErr w:type="spellEnd"/>
      <w:r w:rsidRPr="009D3ED3">
        <w:rPr>
          <w:rFonts w:ascii="Cambria" w:eastAsia="Times New Roman" w:hAnsi="Cambria" w:cs="Arial"/>
          <w:sz w:val="24"/>
          <w:szCs w:val="24"/>
          <w:lang w:eastAsia="lv-LV"/>
        </w:rPr>
        <w:t xml:space="preserve">, </w:t>
      </w:r>
      <w:proofErr w:type="spellStart"/>
      <w:r w:rsidR="008A2514">
        <w:rPr>
          <w:rFonts w:ascii="Cambria" w:eastAsia="Times New Roman" w:hAnsi="Cambria" w:cs="Arial"/>
          <w:sz w:val="24"/>
          <w:szCs w:val="24"/>
          <w:lang w:eastAsia="lv-LV"/>
        </w:rPr>
        <w:t>Chrome</w:t>
      </w:r>
      <w:proofErr w:type="spellEnd"/>
      <w:r w:rsidR="008A2514">
        <w:rPr>
          <w:rFonts w:ascii="Cambria" w:eastAsia="Times New Roman" w:hAnsi="Cambria" w:cs="Arial"/>
          <w:sz w:val="24"/>
          <w:szCs w:val="24"/>
          <w:lang w:eastAsia="lv-LV"/>
        </w:rPr>
        <w:t xml:space="preserve">, </w:t>
      </w:r>
      <w:r w:rsidRPr="009D3ED3">
        <w:rPr>
          <w:rFonts w:ascii="Cambria" w:eastAsia="Times New Roman" w:hAnsi="Cambria" w:cs="Arial"/>
          <w:sz w:val="24"/>
          <w:szCs w:val="24"/>
          <w:lang w:eastAsia="lv-LV"/>
        </w:rPr>
        <w:t>Safari u.c.) saglabā lietotāja galiekārtā (datorā, mobilajā tālrunī, planšetē) brīdī, kad lietotājs apmeklē tīmekļa vietni, lai identificētu pārlūkprogrammu vai pārlūkprogrammā saglabātu informāciju vai iestatījumus. Tādējādi ar sīkdatņu palīdzību tīmekļa vietne iegūst spēju saglabāt lietotāja individuālos iestatījumus, atpazīt viņu un atbilstoši reaģēt, ar mērķi uzlabot vietnes lietošanas pieredzi. Lietotājs var atspējot vai ierobežot sīkdatņu izmantošanu, taču bez sīkdatnēm nebūs iespējams pilnvērtīgi izmantot visas vietņu funkcijas.</w:t>
      </w:r>
    </w:p>
    <w:p w:rsidR="009D3ED3" w:rsidRDefault="009D3ED3" w:rsidP="009D3ED3">
      <w:pPr>
        <w:spacing w:after="200" w:line="276" w:lineRule="auto"/>
        <w:jc w:val="both"/>
        <w:rPr>
          <w:rFonts w:ascii="Cambria" w:eastAsia="Times New Roman" w:hAnsi="Cambria" w:cs="Arial"/>
          <w:sz w:val="24"/>
          <w:szCs w:val="24"/>
          <w:lang w:eastAsia="lv-LV"/>
        </w:rPr>
      </w:pPr>
      <w:r w:rsidRPr="009D3ED3">
        <w:rPr>
          <w:rFonts w:ascii="Cambria" w:eastAsia="Times New Roman" w:hAnsi="Cambria" w:cs="Arial"/>
          <w:sz w:val="24"/>
          <w:szCs w:val="24"/>
          <w:lang w:eastAsia="lv-LV"/>
        </w:rPr>
        <w:t xml:space="preserve">Atkarībā no veicamajām funkcijām un izmantošanas mērķa, </w:t>
      </w:r>
      <w:r>
        <w:rPr>
          <w:rFonts w:ascii="Cambria" w:eastAsia="Times New Roman" w:hAnsi="Cambria" w:cs="Arial"/>
          <w:sz w:val="24"/>
          <w:szCs w:val="24"/>
          <w:lang w:eastAsia="lv-LV"/>
        </w:rPr>
        <w:t>Pārzinis</w:t>
      </w:r>
      <w:r w:rsidRPr="009D3ED3">
        <w:rPr>
          <w:rFonts w:ascii="Cambria" w:eastAsia="Times New Roman" w:hAnsi="Cambria" w:cs="Arial"/>
          <w:sz w:val="24"/>
          <w:szCs w:val="24"/>
          <w:lang w:eastAsia="lv-LV"/>
        </w:rPr>
        <w:t xml:space="preserve"> izmanto obligātās sīkdatnes, funkcionālās sīkdatnes, analītiskās sīkdatnes un mērķēšanas (reklāmas) sīkdatnes.</w:t>
      </w:r>
    </w:p>
    <w:p w:rsidR="003D4751" w:rsidRPr="003D4751" w:rsidRDefault="003D4751" w:rsidP="003D4751">
      <w:pPr>
        <w:spacing w:after="200" w:line="276" w:lineRule="auto"/>
        <w:jc w:val="both"/>
        <w:rPr>
          <w:rFonts w:ascii="Cambria" w:eastAsia="Times New Roman" w:hAnsi="Cambria" w:cs="Arial"/>
          <w:sz w:val="24"/>
          <w:szCs w:val="24"/>
          <w:lang w:eastAsia="lv-LV"/>
        </w:rPr>
      </w:pPr>
      <w:r w:rsidRPr="003D4751">
        <w:rPr>
          <w:rFonts w:ascii="Cambria" w:eastAsia="Times New Roman" w:hAnsi="Cambria" w:cs="Arial"/>
          <w:sz w:val="24"/>
          <w:szCs w:val="24"/>
          <w:lang w:eastAsia="lv-LV"/>
        </w:rPr>
        <w:t>Obligātās sīkdatnes nepieciešamas, lai lietotājs varētu brīvi apmeklēt un pārlūkot tīmekļa vietni un izmantot tās piedāvātās iespējas, tajā skaitā iegūt informāciju par pakalpojumiem un iegādāties tos. Šīs sīkdatnes identificē lietotāja iekārtu, taču neizpauž lietotāja identitāti, kā arī tās nevāc un neapkopo informāciju. Bez šīm sīkdatnēm tīmekļa vietne nevarēs pilnvērtīgi darboties, piemēram, sniegt lietotājam nepieciešamo informāciju, nodrošināt pieprasītos pakalpojumus. Šīs sīkdatnes tiek glabātas lietotāja iekārtā līdz brīdim, kad tiek aizvērta tīmekļa pārlūkprogramma.</w:t>
      </w:r>
    </w:p>
    <w:p w:rsidR="003D4751" w:rsidRPr="003D4751" w:rsidRDefault="003D4751" w:rsidP="003D4751">
      <w:pPr>
        <w:spacing w:after="200" w:line="276" w:lineRule="auto"/>
        <w:jc w:val="both"/>
        <w:rPr>
          <w:rFonts w:ascii="Cambria" w:eastAsia="Times New Roman" w:hAnsi="Cambria" w:cs="Arial"/>
          <w:sz w:val="24"/>
          <w:szCs w:val="24"/>
          <w:lang w:eastAsia="lv-LV"/>
        </w:rPr>
      </w:pPr>
      <w:r w:rsidRPr="003D4751">
        <w:rPr>
          <w:rFonts w:ascii="Cambria" w:eastAsia="Times New Roman" w:hAnsi="Cambria" w:cs="Arial"/>
          <w:sz w:val="24"/>
          <w:szCs w:val="24"/>
          <w:lang w:eastAsia="lv-LV"/>
        </w:rPr>
        <w:t>Funkcionālās sīkdatnes atceras lietotāja izvēlētos uzstādījumus un veiktās izvēles, lai lietotājs varētu ērtāk lietot vietni. Šīs sīkdatnes glabājas lietotāja iekārtā pastāvīgi.</w:t>
      </w:r>
    </w:p>
    <w:p w:rsidR="003D4751" w:rsidRPr="003D4751" w:rsidRDefault="003D4751" w:rsidP="003D4751">
      <w:pPr>
        <w:spacing w:after="200" w:line="276" w:lineRule="auto"/>
        <w:jc w:val="both"/>
        <w:rPr>
          <w:rFonts w:ascii="Cambria" w:eastAsia="Times New Roman" w:hAnsi="Cambria" w:cs="Arial"/>
          <w:sz w:val="24"/>
          <w:szCs w:val="24"/>
          <w:lang w:eastAsia="lv-LV"/>
        </w:rPr>
      </w:pPr>
      <w:r w:rsidRPr="003D4751">
        <w:rPr>
          <w:rFonts w:ascii="Cambria" w:eastAsia="Times New Roman" w:hAnsi="Cambria" w:cs="Arial"/>
          <w:sz w:val="24"/>
          <w:szCs w:val="24"/>
          <w:lang w:eastAsia="lv-LV"/>
        </w:rPr>
        <w:t>Analītiskās sīkdatnes apkopo informāciju, kā lietotājs lieto tīmekļa vietni, konstatē biežāk apmeklētās sadaļas, ieskaitot saturu, kuru lietotājs izvēlies, pārlūkojot vietni. Informācija tiek lietota analīzes nolūkos, lai noskaidrotu, kas interesē vietnes lietotājus, un varētu uzlabot vietnes funkcionalitāti, padarīt to ērtāk lietojamu. Analītiskās sīkdatnes identificē tikai lietotāja iekārtu, taču neizpauž lietotāja identitāti. Atsevišķos gadījumos dažas no analītiskajām sīkdatnēm vietnes īpašnieka vietā saskaņā ar tā norādījumiem un tikai atbilstoši norādītajiem mērķiem pārvalda trešās personas datu apstrādātāji (operatori)</w:t>
      </w:r>
      <w:r w:rsidR="008A2514">
        <w:rPr>
          <w:rFonts w:ascii="Cambria" w:eastAsia="Times New Roman" w:hAnsi="Cambria" w:cs="Arial"/>
          <w:sz w:val="24"/>
          <w:szCs w:val="24"/>
          <w:lang w:eastAsia="lv-LV"/>
        </w:rPr>
        <w:t>-</w:t>
      </w:r>
      <w:proofErr w:type="gramStart"/>
      <w:r w:rsidR="008A2514">
        <w:rPr>
          <w:rFonts w:ascii="Cambria" w:eastAsia="Times New Roman" w:hAnsi="Cambria" w:cs="Arial"/>
          <w:sz w:val="24"/>
          <w:szCs w:val="24"/>
          <w:lang w:eastAsia="lv-LV"/>
        </w:rPr>
        <w:t xml:space="preserve">  </w:t>
      </w:r>
      <w:proofErr w:type="spellStart"/>
      <w:proofErr w:type="gramEnd"/>
      <w:r w:rsidR="008A2514">
        <w:rPr>
          <w:rFonts w:ascii="Cambria" w:eastAsia="Times New Roman" w:hAnsi="Cambria" w:cs="Arial"/>
          <w:sz w:val="24"/>
          <w:szCs w:val="24"/>
          <w:lang w:eastAsia="lv-LV"/>
        </w:rPr>
        <w:t>Google</w:t>
      </w:r>
      <w:proofErr w:type="spellEnd"/>
      <w:r w:rsidR="008A2514">
        <w:rPr>
          <w:rFonts w:ascii="Cambria" w:eastAsia="Times New Roman" w:hAnsi="Cambria" w:cs="Arial"/>
          <w:sz w:val="24"/>
          <w:szCs w:val="24"/>
          <w:lang w:eastAsia="lv-LV"/>
        </w:rPr>
        <w:t xml:space="preserve"> </w:t>
      </w:r>
      <w:proofErr w:type="spellStart"/>
      <w:r w:rsidR="008A2514">
        <w:rPr>
          <w:rFonts w:ascii="Cambria" w:eastAsia="Times New Roman" w:hAnsi="Cambria" w:cs="Arial"/>
          <w:sz w:val="24"/>
          <w:szCs w:val="24"/>
          <w:lang w:eastAsia="lv-LV"/>
        </w:rPr>
        <w:t>Analytics</w:t>
      </w:r>
      <w:proofErr w:type="spellEnd"/>
      <w:r w:rsidR="008A2514">
        <w:rPr>
          <w:rFonts w:ascii="Cambria" w:eastAsia="Times New Roman" w:hAnsi="Cambria" w:cs="Arial"/>
          <w:sz w:val="24"/>
          <w:szCs w:val="24"/>
          <w:lang w:eastAsia="lv-LV"/>
        </w:rPr>
        <w:t xml:space="preserve">.  </w:t>
      </w:r>
    </w:p>
    <w:p w:rsidR="003D4751" w:rsidRDefault="003D4751" w:rsidP="003D4751">
      <w:pPr>
        <w:spacing w:after="200" w:line="276" w:lineRule="auto"/>
        <w:jc w:val="both"/>
        <w:rPr>
          <w:rFonts w:ascii="Cambria" w:eastAsia="Times New Roman" w:hAnsi="Cambria" w:cs="Arial"/>
          <w:sz w:val="24"/>
          <w:szCs w:val="24"/>
          <w:lang w:eastAsia="lv-LV"/>
        </w:rPr>
      </w:pPr>
      <w:bookmarkStart w:id="0" w:name="_GoBack"/>
      <w:bookmarkEnd w:id="0"/>
      <w:r>
        <w:rPr>
          <w:rFonts w:ascii="Cambria" w:eastAsia="Times New Roman" w:hAnsi="Cambria" w:cs="Arial"/>
          <w:sz w:val="24"/>
          <w:szCs w:val="24"/>
          <w:lang w:eastAsia="lv-LV"/>
        </w:rPr>
        <w:t xml:space="preserve">Pārziņa </w:t>
      </w:r>
      <w:r w:rsidRPr="003D4751">
        <w:rPr>
          <w:rFonts w:ascii="Cambria" w:eastAsia="Times New Roman" w:hAnsi="Cambria" w:cs="Arial"/>
          <w:sz w:val="24"/>
          <w:szCs w:val="24"/>
          <w:lang w:eastAsia="lv-LV"/>
        </w:rPr>
        <w:t>mājaslapa tehniski saglabā informāciju (IP adresi, datumu, laiku utt.) par Jūsu doto piekrišanu mājaslapas sīkdatņu izveidošanai Jūsu ierīcē, kā arī – informāciju (IP adresi, datumu, laiku utt.), kad atsaucat doto piekrišanu mājaslapas sīkdatņu izveidošanai Jūsu ierīcē.</w:t>
      </w:r>
    </w:p>
    <w:p w:rsidR="003D4751" w:rsidRPr="003D4751" w:rsidRDefault="003D4751" w:rsidP="003D4751">
      <w:pPr>
        <w:spacing w:after="0" w:line="240" w:lineRule="auto"/>
        <w:jc w:val="both"/>
        <w:rPr>
          <w:rFonts w:ascii="Cambria" w:eastAsia="Times New Roman" w:hAnsi="Cambria" w:cs="Arial"/>
          <w:sz w:val="24"/>
          <w:szCs w:val="24"/>
          <w:lang w:eastAsia="lv-LV"/>
        </w:rPr>
      </w:pPr>
      <w:r>
        <w:rPr>
          <w:rFonts w:ascii="Cambria" w:eastAsia="Times New Roman" w:hAnsi="Cambria" w:cs="Arial"/>
          <w:sz w:val="24"/>
          <w:szCs w:val="24"/>
          <w:lang w:eastAsia="lv-LV"/>
        </w:rPr>
        <w:t>Pārzinis</w:t>
      </w:r>
      <w:r w:rsidRPr="003D4751">
        <w:rPr>
          <w:rFonts w:ascii="Cambria" w:eastAsia="Times New Roman" w:hAnsi="Cambria" w:cs="Arial"/>
          <w:sz w:val="24"/>
          <w:szCs w:val="24"/>
          <w:lang w:eastAsia="lv-LV"/>
        </w:rPr>
        <w:t xml:space="preserve"> izmanto sīkdatnes, lai uzlabotu vietņu un mājaslapu lietošanas pieredzi:</w:t>
      </w:r>
    </w:p>
    <w:p w:rsidR="003D4751" w:rsidRPr="003D4751" w:rsidRDefault="003D4751" w:rsidP="003D4751">
      <w:pPr>
        <w:pStyle w:val="ListParagraph"/>
        <w:numPr>
          <w:ilvl w:val="0"/>
          <w:numId w:val="3"/>
        </w:numPr>
        <w:spacing w:after="0" w:line="240" w:lineRule="auto"/>
        <w:jc w:val="both"/>
        <w:rPr>
          <w:rFonts w:ascii="Cambria" w:eastAsia="Times New Roman" w:hAnsi="Cambria" w:cs="Arial"/>
          <w:sz w:val="24"/>
          <w:szCs w:val="24"/>
          <w:lang w:eastAsia="lv-LV"/>
        </w:rPr>
      </w:pPr>
      <w:r w:rsidRPr="003D4751">
        <w:rPr>
          <w:rFonts w:ascii="Cambria" w:eastAsia="Times New Roman" w:hAnsi="Cambria" w:cs="Arial"/>
          <w:sz w:val="24"/>
          <w:szCs w:val="24"/>
          <w:lang w:eastAsia="lv-LV"/>
        </w:rPr>
        <w:lastRenderedPageBreak/>
        <w:t>nodrošinātu mājaslapas funkcionalitāti;</w:t>
      </w:r>
    </w:p>
    <w:p w:rsidR="003D4751" w:rsidRPr="003D4751" w:rsidRDefault="003D4751" w:rsidP="003D4751">
      <w:pPr>
        <w:pStyle w:val="ListParagraph"/>
        <w:numPr>
          <w:ilvl w:val="0"/>
          <w:numId w:val="3"/>
        </w:numPr>
        <w:spacing w:after="0" w:line="240" w:lineRule="auto"/>
        <w:jc w:val="both"/>
        <w:rPr>
          <w:rFonts w:ascii="Cambria" w:eastAsia="Times New Roman" w:hAnsi="Cambria" w:cs="Arial"/>
          <w:sz w:val="24"/>
          <w:szCs w:val="24"/>
          <w:lang w:eastAsia="lv-LV"/>
        </w:rPr>
      </w:pPr>
      <w:r w:rsidRPr="003D4751">
        <w:rPr>
          <w:rFonts w:ascii="Cambria" w:eastAsia="Times New Roman" w:hAnsi="Cambria" w:cs="Arial"/>
          <w:sz w:val="24"/>
          <w:szCs w:val="24"/>
          <w:lang w:eastAsia="lv-LV"/>
        </w:rPr>
        <w:t>iegūtu statistikas datus par lapas apmeklētāju plūsmu apmeklētāju skaitu, lapā pavadīto laiku u.c.;</w:t>
      </w:r>
    </w:p>
    <w:p w:rsidR="003D4751" w:rsidRPr="003D4751" w:rsidRDefault="003D4751" w:rsidP="003D4751">
      <w:pPr>
        <w:pStyle w:val="ListParagraph"/>
        <w:numPr>
          <w:ilvl w:val="0"/>
          <w:numId w:val="3"/>
        </w:numPr>
        <w:spacing w:after="0" w:line="240" w:lineRule="auto"/>
        <w:jc w:val="both"/>
        <w:rPr>
          <w:rFonts w:ascii="Cambria" w:eastAsia="Times New Roman" w:hAnsi="Cambria" w:cs="Arial"/>
          <w:sz w:val="24"/>
          <w:szCs w:val="24"/>
          <w:lang w:eastAsia="lv-LV"/>
        </w:rPr>
      </w:pPr>
      <w:r w:rsidRPr="003D4751">
        <w:rPr>
          <w:rFonts w:ascii="Cambria" w:eastAsia="Times New Roman" w:hAnsi="Cambria" w:cs="Arial"/>
          <w:sz w:val="24"/>
          <w:szCs w:val="24"/>
          <w:lang w:eastAsia="lv-LV"/>
        </w:rPr>
        <w:t>lietotāju autentifikācijai;</w:t>
      </w:r>
    </w:p>
    <w:p w:rsidR="003D4751" w:rsidRPr="003D4751" w:rsidRDefault="003D4751" w:rsidP="003D4751">
      <w:pPr>
        <w:spacing w:after="0" w:line="240" w:lineRule="auto"/>
        <w:jc w:val="both"/>
        <w:rPr>
          <w:rFonts w:ascii="Cambria" w:eastAsia="Times New Roman" w:hAnsi="Cambria" w:cs="Arial"/>
          <w:sz w:val="24"/>
          <w:szCs w:val="24"/>
          <w:lang w:eastAsia="lv-LV"/>
        </w:rPr>
      </w:pPr>
      <w:r w:rsidRPr="003D4751">
        <w:rPr>
          <w:rFonts w:ascii="Cambria" w:eastAsia="Times New Roman" w:hAnsi="Cambria" w:cs="Arial"/>
          <w:sz w:val="24"/>
          <w:szCs w:val="24"/>
          <w:lang w:eastAsia="lv-LV"/>
        </w:rPr>
        <w:t>Ja nav noteikts citādi, sīkdatnes tiek glabātas, kamēr tiek izpildīta darbība, kādam nolūkam tās vāktas, un pēc tam</w:t>
      </w:r>
      <w:r>
        <w:rPr>
          <w:rFonts w:ascii="Cambria" w:eastAsia="Times New Roman" w:hAnsi="Cambria" w:cs="Arial"/>
          <w:sz w:val="24"/>
          <w:szCs w:val="24"/>
          <w:lang w:eastAsia="lv-LV"/>
        </w:rPr>
        <w:t xml:space="preserve"> </w:t>
      </w:r>
      <w:r w:rsidRPr="003D4751">
        <w:rPr>
          <w:rFonts w:ascii="Cambria" w:eastAsia="Times New Roman" w:hAnsi="Cambria" w:cs="Arial"/>
          <w:sz w:val="24"/>
          <w:szCs w:val="24"/>
          <w:lang w:eastAsia="lv-LV"/>
        </w:rPr>
        <w:t>tās tiek dzēstas.</w:t>
      </w:r>
    </w:p>
    <w:p w:rsidR="003D4751" w:rsidRDefault="003D4751" w:rsidP="003D4751">
      <w:pPr>
        <w:spacing w:after="0" w:line="240" w:lineRule="auto"/>
        <w:jc w:val="both"/>
        <w:rPr>
          <w:rFonts w:ascii="Cambria" w:eastAsia="Times New Roman" w:hAnsi="Cambria" w:cs="Arial"/>
          <w:sz w:val="24"/>
          <w:szCs w:val="24"/>
          <w:lang w:eastAsia="lv-LV"/>
        </w:rPr>
      </w:pPr>
      <w:r w:rsidRPr="003D4751">
        <w:rPr>
          <w:rFonts w:ascii="Cambria" w:eastAsia="Times New Roman" w:hAnsi="Cambria" w:cs="Arial"/>
          <w:sz w:val="24"/>
          <w:szCs w:val="24"/>
          <w:lang w:eastAsia="lv-LV"/>
        </w:rPr>
        <w:t>Sīkdatņu informācija netiek nodota apstrādei ārpus Eiropas Savienības un EEZ.</w:t>
      </w:r>
    </w:p>
    <w:p w:rsidR="003D4751" w:rsidRDefault="003D4751" w:rsidP="003D4751">
      <w:pPr>
        <w:spacing w:after="0" w:line="240" w:lineRule="auto"/>
        <w:jc w:val="both"/>
        <w:rPr>
          <w:rFonts w:ascii="Cambria" w:eastAsia="Times New Roman" w:hAnsi="Cambria" w:cs="Arial"/>
          <w:sz w:val="24"/>
          <w:szCs w:val="24"/>
          <w:lang w:eastAsia="lv-LV"/>
        </w:rPr>
      </w:pPr>
    </w:p>
    <w:p w:rsidR="003D4751" w:rsidRPr="003D4751" w:rsidRDefault="003D4751" w:rsidP="00C8669F">
      <w:pPr>
        <w:spacing w:after="0" w:line="240" w:lineRule="auto"/>
        <w:jc w:val="both"/>
        <w:rPr>
          <w:rFonts w:ascii="Cambria" w:eastAsia="Times New Roman" w:hAnsi="Cambria" w:cs="Arial"/>
          <w:sz w:val="24"/>
          <w:szCs w:val="24"/>
          <w:lang w:eastAsia="lv-LV"/>
        </w:rPr>
      </w:pPr>
      <w:r w:rsidRPr="003D4751">
        <w:rPr>
          <w:rFonts w:ascii="Cambria" w:eastAsia="Times New Roman" w:hAnsi="Cambria" w:cs="Arial"/>
          <w:sz w:val="24"/>
          <w:szCs w:val="24"/>
          <w:lang w:eastAsia="lv-LV"/>
        </w:rPr>
        <w:t xml:space="preserve">Apmeklējot </w:t>
      </w:r>
      <w:r>
        <w:rPr>
          <w:rFonts w:ascii="Cambria" w:eastAsia="Times New Roman" w:hAnsi="Cambria" w:cs="Arial"/>
          <w:sz w:val="24"/>
          <w:szCs w:val="24"/>
          <w:lang w:eastAsia="lv-LV"/>
        </w:rPr>
        <w:t>Pārziņa</w:t>
      </w:r>
      <w:r w:rsidRPr="003D4751">
        <w:rPr>
          <w:rFonts w:ascii="Cambria" w:eastAsia="Times New Roman" w:hAnsi="Cambria" w:cs="Arial"/>
          <w:sz w:val="24"/>
          <w:szCs w:val="24"/>
          <w:lang w:eastAsia="lv-LV"/>
        </w:rPr>
        <w:t xml:space="preserve"> mājas lap</w:t>
      </w:r>
      <w:r>
        <w:rPr>
          <w:rFonts w:ascii="Cambria" w:eastAsia="Times New Roman" w:hAnsi="Cambria" w:cs="Arial"/>
          <w:sz w:val="24"/>
          <w:szCs w:val="24"/>
          <w:lang w:eastAsia="lv-LV"/>
        </w:rPr>
        <w:t>u</w:t>
      </w:r>
      <w:r w:rsidRPr="003D4751">
        <w:rPr>
          <w:rFonts w:ascii="Cambria" w:eastAsia="Times New Roman" w:hAnsi="Cambria" w:cs="Arial"/>
          <w:sz w:val="24"/>
          <w:szCs w:val="24"/>
          <w:lang w:eastAsia="lv-LV"/>
        </w:rPr>
        <w:t>, lietotājam tiek attēlots logs ar ziņojumu par to, ka tīmekļa vietnē tiek</w:t>
      </w:r>
      <w:r>
        <w:rPr>
          <w:rFonts w:ascii="Cambria" w:eastAsia="Times New Roman" w:hAnsi="Cambria" w:cs="Arial"/>
          <w:sz w:val="24"/>
          <w:szCs w:val="24"/>
          <w:lang w:eastAsia="lv-LV"/>
        </w:rPr>
        <w:t xml:space="preserve"> </w:t>
      </w:r>
      <w:r w:rsidRPr="003D4751">
        <w:rPr>
          <w:rFonts w:ascii="Cambria" w:eastAsia="Times New Roman" w:hAnsi="Cambria" w:cs="Arial"/>
          <w:sz w:val="24"/>
          <w:szCs w:val="24"/>
          <w:lang w:eastAsia="lv-LV"/>
        </w:rPr>
        <w:t>izmantotas sīkdatnes. Aizverot šo ziņojuma logu, lietotājs apstiprina, ka ir iepazinies ar informāciju par sīkdatnēm,</w:t>
      </w:r>
      <w:r w:rsidR="00C8669F">
        <w:rPr>
          <w:rFonts w:ascii="Cambria" w:eastAsia="Times New Roman" w:hAnsi="Cambria" w:cs="Arial"/>
          <w:sz w:val="24"/>
          <w:szCs w:val="24"/>
          <w:lang w:eastAsia="lv-LV"/>
        </w:rPr>
        <w:t xml:space="preserve"> </w:t>
      </w:r>
      <w:r w:rsidRPr="003D4751">
        <w:rPr>
          <w:rFonts w:ascii="Cambria" w:eastAsia="Times New Roman" w:hAnsi="Cambria" w:cs="Arial"/>
          <w:sz w:val="24"/>
          <w:szCs w:val="24"/>
          <w:lang w:eastAsia="lv-LV"/>
        </w:rPr>
        <w:t>to izmantošanas nolūkiem, gadījumiem, kad to informācija tiek nodota trešajai personai, un tiem piekrīt. Attiecīgi,</w:t>
      </w:r>
      <w:r w:rsidR="00C8669F">
        <w:rPr>
          <w:rFonts w:ascii="Cambria" w:eastAsia="Times New Roman" w:hAnsi="Cambria" w:cs="Arial"/>
          <w:sz w:val="24"/>
          <w:szCs w:val="24"/>
          <w:lang w:eastAsia="lv-LV"/>
        </w:rPr>
        <w:t xml:space="preserve"> </w:t>
      </w:r>
      <w:r w:rsidRPr="003D4751">
        <w:rPr>
          <w:rFonts w:ascii="Cambria" w:eastAsia="Times New Roman" w:hAnsi="Cambria" w:cs="Arial"/>
          <w:sz w:val="24"/>
          <w:szCs w:val="24"/>
          <w:lang w:eastAsia="lv-LV"/>
        </w:rPr>
        <w:t xml:space="preserve">sīkdatņu izmantošanas tiesiskais pamats ir lietotāja piekrišana. </w:t>
      </w:r>
    </w:p>
    <w:p w:rsidR="003D4751" w:rsidRPr="003D4751" w:rsidRDefault="003D4751" w:rsidP="003D4751">
      <w:pPr>
        <w:spacing w:after="0" w:line="240" w:lineRule="auto"/>
        <w:jc w:val="both"/>
        <w:rPr>
          <w:rFonts w:ascii="Cambria" w:eastAsia="Times New Roman" w:hAnsi="Cambria" w:cs="Arial"/>
          <w:sz w:val="24"/>
          <w:szCs w:val="24"/>
          <w:lang w:eastAsia="lv-LV"/>
        </w:rPr>
      </w:pPr>
      <w:r w:rsidRPr="003D4751">
        <w:rPr>
          <w:rFonts w:ascii="Cambria" w:eastAsia="Times New Roman" w:hAnsi="Cambria" w:cs="Arial"/>
          <w:sz w:val="24"/>
          <w:szCs w:val="24"/>
          <w:lang w:eastAsia="lv-LV"/>
        </w:rPr>
        <w:t>Ikvienas tīmekļa pārlūkprogrammas drošības iestatījumos iespējama sīkdatņu ierobežošana un dzēšana. Tomēr</w:t>
      </w:r>
      <w:r w:rsidR="00C8669F">
        <w:rPr>
          <w:rFonts w:ascii="Cambria" w:eastAsia="Times New Roman" w:hAnsi="Cambria" w:cs="Arial"/>
          <w:sz w:val="24"/>
          <w:szCs w:val="24"/>
          <w:lang w:eastAsia="lv-LV"/>
        </w:rPr>
        <w:t xml:space="preserve"> </w:t>
      </w:r>
      <w:r w:rsidRPr="003D4751">
        <w:rPr>
          <w:rFonts w:ascii="Cambria" w:eastAsia="Times New Roman" w:hAnsi="Cambria" w:cs="Arial"/>
          <w:sz w:val="24"/>
          <w:szCs w:val="24"/>
          <w:lang w:eastAsia="lv-LV"/>
        </w:rPr>
        <w:t>jāņem vērā, ka nevar atteikties no obligāto un funkcionālo sīkdatņu lietošanas, j</w:t>
      </w:r>
      <w:r w:rsidR="00C8669F">
        <w:rPr>
          <w:rFonts w:ascii="Cambria" w:eastAsia="Times New Roman" w:hAnsi="Cambria" w:cs="Arial"/>
          <w:sz w:val="24"/>
          <w:szCs w:val="24"/>
          <w:lang w:eastAsia="lv-LV"/>
        </w:rPr>
        <w:t xml:space="preserve">o bez tām vietnes un mājas lapa </w:t>
      </w:r>
      <w:r w:rsidRPr="003D4751">
        <w:rPr>
          <w:rFonts w:ascii="Cambria" w:eastAsia="Times New Roman" w:hAnsi="Cambria" w:cs="Arial"/>
          <w:sz w:val="24"/>
          <w:szCs w:val="24"/>
          <w:lang w:eastAsia="lv-LV"/>
        </w:rPr>
        <w:t>pilnvērtīgas lietošanas nodrošināšana nav iespējama.</w:t>
      </w:r>
    </w:p>
    <w:p w:rsidR="003D4751" w:rsidRPr="003D4751" w:rsidRDefault="003D4751" w:rsidP="003D4751">
      <w:pPr>
        <w:spacing w:after="0" w:line="240" w:lineRule="auto"/>
        <w:jc w:val="both"/>
        <w:rPr>
          <w:rFonts w:ascii="Cambria" w:eastAsia="Times New Roman" w:hAnsi="Cambria" w:cs="Arial"/>
          <w:sz w:val="24"/>
          <w:szCs w:val="24"/>
          <w:lang w:eastAsia="lv-LV"/>
        </w:rPr>
      </w:pPr>
      <w:r w:rsidRPr="003D4751">
        <w:rPr>
          <w:rFonts w:ascii="Cambria" w:eastAsia="Times New Roman" w:hAnsi="Cambria" w:cs="Arial"/>
          <w:sz w:val="24"/>
          <w:szCs w:val="24"/>
          <w:lang w:eastAsia="lv-LV"/>
        </w:rPr>
        <w:t>Vislabākajai lietotāja pieredzei un pilnvērtīgai tīmekļa vietnes darbībai iesakām sīkdatnes saglabāt.</w:t>
      </w:r>
    </w:p>
    <w:p w:rsidR="003D4751" w:rsidRDefault="003D4751" w:rsidP="003D4751">
      <w:pPr>
        <w:spacing w:after="0" w:line="240" w:lineRule="auto"/>
        <w:jc w:val="both"/>
        <w:rPr>
          <w:rFonts w:ascii="Cambria" w:eastAsia="Times New Roman" w:hAnsi="Cambria" w:cs="Arial"/>
          <w:sz w:val="24"/>
          <w:szCs w:val="24"/>
          <w:lang w:eastAsia="lv-LV"/>
        </w:rPr>
      </w:pPr>
      <w:r w:rsidRPr="003D4751">
        <w:rPr>
          <w:rFonts w:ascii="Cambria" w:eastAsia="Times New Roman" w:hAnsi="Cambria" w:cs="Arial"/>
          <w:sz w:val="24"/>
          <w:szCs w:val="24"/>
          <w:lang w:eastAsia="lv-LV"/>
        </w:rPr>
        <w:t>Ja Jums ir jautājumi par sīkdatņu izmantošanu</w:t>
      </w:r>
      <w:proofErr w:type="gramStart"/>
      <w:r w:rsidRPr="003D4751">
        <w:rPr>
          <w:rFonts w:ascii="Cambria" w:eastAsia="Times New Roman" w:hAnsi="Cambria" w:cs="Arial"/>
          <w:sz w:val="24"/>
          <w:szCs w:val="24"/>
          <w:lang w:eastAsia="lv-LV"/>
        </w:rPr>
        <w:t>, lūdzu sazinieties</w:t>
      </w:r>
      <w:proofErr w:type="gramEnd"/>
      <w:r w:rsidRPr="003D4751">
        <w:rPr>
          <w:rFonts w:ascii="Cambria" w:eastAsia="Times New Roman" w:hAnsi="Cambria" w:cs="Arial"/>
          <w:sz w:val="24"/>
          <w:szCs w:val="24"/>
          <w:lang w:eastAsia="lv-LV"/>
        </w:rPr>
        <w:t xml:space="preserve"> uz </w:t>
      </w:r>
      <w:hyperlink r:id="rId6" w:history="1">
        <w:r w:rsidR="00EC212B">
          <w:rPr>
            <w:rStyle w:val="Hyperlink"/>
            <w:rFonts w:ascii="Cambria" w:eastAsia="Times New Roman" w:hAnsi="Cambria" w:cs="Arial"/>
            <w:sz w:val="24"/>
            <w:szCs w:val="24"/>
            <w:lang w:eastAsia="lv-LV"/>
          </w:rPr>
          <w:t>das@dsa.lv</w:t>
        </w:r>
      </w:hyperlink>
    </w:p>
    <w:p w:rsidR="00C8669F" w:rsidRDefault="00C8669F" w:rsidP="003D4751">
      <w:pPr>
        <w:spacing w:after="0" w:line="240" w:lineRule="auto"/>
        <w:jc w:val="both"/>
        <w:rPr>
          <w:rFonts w:ascii="Cambria" w:eastAsia="Times New Roman" w:hAnsi="Cambria" w:cs="Arial"/>
          <w:sz w:val="24"/>
          <w:szCs w:val="24"/>
          <w:lang w:eastAsia="lv-LV"/>
        </w:rPr>
      </w:pPr>
    </w:p>
    <w:p w:rsidR="00C8669F" w:rsidRDefault="00C8669F" w:rsidP="00C8669F">
      <w:pPr>
        <w:spacing w:after="0" w:line="240" w:lineRule="auto"/>
        <w:jc w:val="both"/>
        <w:rPr>
          <w:rFonts w:ascii="Cambria" w:eastAsia="Times New Roman" w:hAnsi="Cambria" w:cs="Arial"/>
          <w:sz w:val="24"/>
          <w:szCs w:val="24"/>
          <w:lang w:eastAsia="lv-LV"/>
        </w:rPr>
      </w:pPr>
      <w:r>
        <w:rPr>
          <w:rFonts w:ascii="Cambria" w:eastAsia="Times New Roman" w:hAnsi="Cambria" w:cs="Arial"/>
          <w:sz w:val="24"/>
          <w:szCs w:val="24"/>
          <w:lang w:eastAsia="lv-LV"/>
        </w:rPr>
        <w:t>Pārziņa mājaslapā</w:t>
      </w:r>
      <w:r w:rsidRPr="00C8669F">
        <w:rPr>
          <w:rFonts w:ascii="Cambria" w:eastAsia="Times New Roman" w:hAnsi="Cambria" w:cs="Arial"/>
          <w:sz w:val="24"/>
          <w:szCs w:val="24"/>
          <w:lang w:eastAsia="lv-LV"/>
        </w:rPr>
        <w:t xml:space="preserve"> var tikt ievietotas saites uz trešo personu interneta mājaslapām, kurām ir savi lietošanas</w:t>
      </w:r>
      <w:r>
        <w:rPr>
          <w:rFonts w:ascii="Cambria" w:eastAsia="Times New Roman" w:hAnsi="Cambria" w:cs="Arial"/>
          <w:sz w:val="24"/>
          <w:szCs w:val="24"/>
          <w:lang w:eastAsia="lv-LV"/>
        </w:rPr>
        <w:t xml:space="preserve"> </w:t>
      </w:r>
      <w:r w:rsidRPr="00C8669F">
        <w:rPr>
          <w:rFonts w:ascii="Cambria" w:eastAsia="Times New Roman" w:hAnsi="Cambria" w:cs="Arial"/>
          <w:sz w:val="24"/>
          <w:szCs w:val="24"/>
          <w:lang w:eastAsia="lv-LV"/>
        </w:rPr>
        <w:t xml:space="preserve">un personas datu aizsardzības noteikumi, par ko </w:t>
      </w:r>
      <w:r>
        <w:rPr>
          <w:rFonts w:ascii="Cambria" w:eastAsia="Times New Roman" w:hAnsi="Cambria" w:cs="Arial"/>
          <w:sz w:val="24"/>
          <w:szCs w:val="24"/>
          <w:lang w:eastAsia="lv-LV"/>
        </w:rPr>
        <w:t>Pārzinis</w:t>
      </w:r>
      <w:r w:rsidRPr="00C8669F">
        <w:rPr>
          <w:rFonts w:ascii="Cambria" w:eastAsia="Times New Roman" w:hAnsi="Cambria" w:cs="Arial"/>
          <w:sz w:val="24"/>
          <w:szCs w:val="24"/>
          <w:lang w:eastAsia="lv-LV"/>
        </w:rPr>
        <w:t xml:space="preserve"> nenes atbildību. </w:t>
      </w:r>
      <w:r>
        <w:rPr>
          <w:rFonts w:ascii="Cambria" w:eastAsia="Times New Roman" w:hAnsi="Cambria" w:cs="Arial"/>
          <w:sz w:val="24"/>
          <w:szCs w:val="24"/>
          <w:lang w:eastAsia="lv-LV"/>
        </w:rPr>
        <w:t>Pārzinim</w:t>
      </w:r>
      <w:r w:rsidRPr="00C8669F">
        <w:rPr>
          <w:rFonts w:ascii="Cambria" w:eastAsia="Times New Roman" w:hAnsi="Cambria" w:cs="Arial"/>
          <w:sz w:val="24"/>
          <w:szCs w:val="24"/>
          <w:lang w:eastAsia="lv-LV"/>
        </w:rPr>
        <w:t xml:space="preserve"> ir tiesības veikt</w:t>
      </w:r>
      <w:r>
        <w:rPr>
          <w:rFonts w:ascii="Cambria" w:eastAsia="Times New Roman" w:hAnsi="Cambria" w:cs="Arial"/>
          <w:sz w:val="24"/>
          <w:szCs w:val="24"/>
          <w:lang w:eastAsia="lv-LV"/>
        </w:rPr>
        <w:t xml:space="preserve"> </w:t>
      </w:r>
      <w:r w:rsidRPr="00C8669F">
        <w:rPr>
          <w:rFonts w:ascii="Cambria" w:eastAsia="Times New Roman" w:hAnsi="Cambria" w:cs="Arial"/>
          <w:sz w:val="24"/>
          <w:szCs w:val="24"/>
          <w:lang w:eastAsia="lv-LV"/>
        </w:rPr>
        <w:t xml:space="preserve">papildinājumus politikā, padarot pieejamu Klientam tā aktuālo versiju ievietojot </w:t>
      </w:r>
      <w:r>
        <w:rPr>
          <w:rFonts w:ascii="Cambria" w:eastAsia="Times New Roman" w:hAnsi="Cambria" w:cs="Arial"/>
          <w:sz w:val="24"/>
          <w:szCs w:val="24"/>
          <w:lang w:eastAsia="lv-LV"/>
        </w:rPr>
        <w:t>Pārziņa</w:t>
      </w:r>
      <w:r w:rsidRPr="00C8669F">
        <w:rPr>
          <w:rFonts w:ascii="Cambria" w:eastAsia="Times New Roman" w:hAnsi="Cambria" w:cs="Arial"/>
          <w:sz w:val="24"/>
          <w:szCs w:val="24"/>
          <w:lang w:eastAsia="lv-LV"/>
        </w:rPr>
        <w:t xml:space="preserve"> mājaslapā</w:t>
      </w:r>
    </w:p>
    <w:p w:rsidR="009D3ED3" w:rsidRDefault="009D3ED3" w:rsidP="009D3ED3">
      <w:pPr>
        <w:spacing w:after="200" w:line="276" w:lineRule="auto"/>
        <w:jc w:val="both"/>
        <w:rPr>
          <w:rFonts w:ascii="Cambria" w:eastAsia="Times New Roman" w:hAnsi="Cambria" w:cs="Arial"/>
          <w:sz w:val="24"/>
          <w:szCs w:val="24"/>
          <w:lang w:eastAsia="lv-LV"/>
        </w:rPr>
      </w:pPr>
    </w:p>
    <w:p w:rsidR="00510AEC" w:rsidRDefault="00510AEC"/>
    <w:sectPr w:rsidR="00510AEC" w:rsidSect="003C1A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Calibri Light">
    <w:altName w:val="Segoe UI"/>
    <w:charset w:val="BA"/>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670C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AD557E2"/>
    <w:multiLevelType w:val="hybridMultilevel"/>
    <w:tmpl w:val="9A08C5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3BD238EF"/>
    <w:multiLevelType w:val="hybridMultilevel"/>
    <w:tmpl w:val="FBCC467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7D297148"/>
    <w:multiLevelType w:val="hybridMultilevel"/>
    <w:tmpl w:val="6E9E1E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7E722A3C"/>
    <w:multiLevelType w:val="hybridMultilevel"/>
    <w:tmpl w:val="DA00F2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944D12"/>
    <w:rsid w:val="001374A9"/>
    <w:rsid w:val="001B4D33"/>
    <w:rsid w:val="003C1AE9"/>
    <w:rsid w:val="003D4751"/>
    <w:rsid w:val="00433A11"/>
    <w:rsid w:val="00487914"/>
    <w:rsid w:val="00510AEC"/>
    <w:rsid w:val="00605B43"/>
    <w:rsid w:val="008A2514"/>
    <w:rsid w:val="00944D12"/>
    <w:rsid w:val="009D3ED3"/>
    <w:rsid w:val="00A327EF"/>
    <w:rsid w:val="00C83AD2"/>
    <w:rsid w:val="00C8669F"/>
    <w:rsid w:val="00D94786"/>
    <w:rsid w:val="00EC212B"/>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A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751"/>
    <w:pPr>
      <w:ind w:left="720"/>
      <w:contextualSpacing/>
    </w:pPr>
  </w:style>
  <w:style w:type="character" w:styleId="Hyperlink">
    <w:name w:val="Hyperlink"/>
    <w:basedOn w:val="DefaultParagraphFont"/>
    <w:uiPriority w:val="99"/>
    <w:unhideWhenUsed/>
    <w:rsid w:val="00C8669F"/>
    <w:rPr>
      <w:color w:val="0563C1" w:themeColor="hyperlink"/>
      <w:u w:val="single"/>
    </w:rPr>
  </w:style>
  <w:style w:type="character" w:styleId="CommentReference">
    <w:name w:val="annotation reference"/>
    <w:basedOn w:val="DefaultParagraphFont"/>
    <w:uiPriority w:val="99"/>
    <w:semiHidden/>
    <w:unhideWhenUsed/>
    <w:rsid w:val="008A2514"/>
    <w:rPr>
      <w:sz w:val="16"/>
      <w:szCs w:val="16"/>
    </w:rPr>
  </w:style>
  <w:style w:type="paragraph" w:styleId="CommentText">
    <w:name w:val="annotation text"/>
    <w:basedOn w:val="Normal"/>
    <w:link w:val="CommentTextChar"/>
    <w:uiPriority w:val="99"/>
    <w:semiHidden/>
    <w:unhideWhenUsed/>
    <w:rsid w:val="008A2514"/>
    <w:pPr>
      <w:spacing w:line="240" w:lineRule="auto"/>
    </w:pPr>
    <w:rPr>
      <w:sz w:val="20"/>
      <w:szCs w:val="20"/>
    </w:rPr>
  </w:style>
  <w:style w:type="character" w:customStyle="1" w:styleId="CommentTextChar">
    <w:name w:val="Comment Text Char"/>
    <w:basedOn w:val="DefaultParagraphFont"/>
    <w:link w:val="CommentText"/>
    <w:uiPriority w:val="99"/>
    <w:semiHidden/>
    <w:rsid w:val="008A2514"/>
    <w:rPr>
      <w:sz w:val="20"/>
      <w:szCs w:val="20"/>
    </w:rPr>
  </w:style>
  <w:style w:type="paragraph" w:styleId="CommentSubject">
    <w:name w:val="annotation subject"/>
    <w:basedOn w:val="CommentText"/>
    <w:next w:val="CommentText"/>
    <w:link w:val="CommentSubjectChar"/>
    <w:uiPriority w:val="99"/>
    <w:semiHidden/>
    <w:unhideWhenUsed/>
    <w:rsid w:val="008A2514"/>
    <w:rPr>
      <w:b/>
      <w:bCs/>
    </w:rPr>
  </w:style>
  <w:style w:type="character" w:customStyle="1" w:styleId="CommentSubjectChar">
    <w:name w:val="Comment Subject Char"/>
    <w:basedOn w:val="CommentTextChar"/>
    <w:link w:val="CommentSubject"/>
    <w:uiPriority w:val="99"/>
    <w:semiHidden/>
    <w:rsid w:val="008A2514"/>
    <w:rPr>
      <w:b/>
      <w:bCs/>
      <w:sz w:val="20"/>
      <w:szCs w:val="20"/>
    </w:rPr>
  </w:style>
  <w:style w:type="paragraph" w:styleId="BalloonText">
    <w:name w:val="Balloon Text"/>
    <w:basedOn w:val="Normal"/>
    <w:link w:val="BalloonTextChar"/>
    <w:uiPriority w:val="99"/>
    <w:semiHidden/>
    <w:unhideWhenUsed/>
    <w:rsid w:val="008A25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5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751"/>
    <w:pPr>
      <w:ind w:left="720"/>
      <w:contextualSpacing/>
    </w:pPr>
  </w:style>
  <w:style w:type="character" w:styleId="Hyperlink">
    <w:name w:val="Hyperlink"/>
    <w:basedOn w:val="DefaultParagraphFont"/>
    <w:uiPriority w:val="99"/>
    <w:unhideWhenUsed/>
    <w:rsid w:val="00C8669F"/>
    <w:rPr>
      <w:color w:val="0563C1" w:themeColor="hyperlink"/>
      <w:u w:val="single"/>
    </w:rPr>
  </w:style>
  <w:style w:type="character" w:styleId="CommentReference">
    <w:name w:val="annotation reference"/>
    <w:basedOn w:val="DefaultParagraphFont"/>
    <w:uiPriority w:val="99"/>
    <w:semiHidden/>
    <w:unhideWhenUsed/>
    <w:rsid w:val="008A2514"/>
    <w:rPr>
      <w:sz w:val="16"/>
      <w:szCs w:val="16"/>
    </w:rPr>
  </w:style>
  <w:style w:type="paragraph" w:styleId="CommentText">
    <w:name w:val="annotation text"/>
    <w:basedOn w:val="Normal"/>
    <w:link w:val="CommentTextChar"/>
    <w:uiPriority w:val="99"/>
    <w:semiHidden/>
    <w:unhideWhenUsed/>
    <w:rsid w:val="008A2514"/>
    <w:pPr>
      <w:spacing w:line="240" w:lineRule="auto"/>
    </w:pPr>
    <w:rPr>
      <w:sz w:val="20"/>
      <w:szCs w:val="20"/>
    </w:rPr>
  </w:style>
  <w:style w:type="character" w:customStyle="1" w:styleId="CommentTextChar">
    <w:name w:val="Comment Text Char"/>
    <w:basedOn w:val="DefaultParagraphFont"/>
    <w:link w:val="CommentText"/>
    <w:uiPriority w:val="99"/>
    <w:semiHidden/>
    <w:rsid w:val="008A2514"/>
    <w:rPr>
      <w:sz w:val="20"/>
      <w:szCs w:val="20"/>
    </w:rPr>
  </w:style>
  <w:style w:type="paragraph" w:styleId="CommentSubject">
    <w:name w:val="annotation subject"/>
    <w:basedOn w:val="CommentText"/>
    <w:next w:val="CommentText"/>
    <w:link w:val="CommentSubjectChar"/>
    <w:uiPriority w:val="99"/>
    <w:semiHidden/>
    <w:unhideWhenUsed/>
    <w:rsid w:val="008A2514"/>
    <w:rPr>
      <w:b/>
      <w:bCs/>
    </w:rPr>
  </w:style>
  <w:style w:type="character" w:customStyle="1" w:styleId="CommentSubjectChar">
    <w:name w:val="Comment Subject Char"/>
    <w:basedOn w:val="CommentTextChar"/>
    <w:link w:val="CommentSubject"/>
    <w:uiPriority w:val="99"/>
    <w:semiHidden/>
    <w:rsid w:val="008A2514"/>
    <w:rPr>
      <w:b/>
      <w:bCs/>
      <w:sz w:val="20"/>
      <w:szCs w:val="20"/>
    </w:rPr>
  </w:style>
  <w:style w:type="paragraph" w:styleId="BalloonText">
    <w:name w:val="Balloon Text"/>
    <w:basedOn w:val="Normal"/>
    <w:link w:val="BalloonTextChar"/>
    <w:uiPriority w:val="99"/>
    <w:semiHidden/>
    <w:unhideWhenUsed/>
    <w:rsid w:val="008A25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5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atuspecialists@pa.gov.lv"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AD38F-47E5-4AF1-8421-3754369C6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2852</Words>
  <Characters>1626</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Jurijs</cp:lastModifiedBy>
  <cp:revision>3</cp:revision>
  <dcterms:created xsi:type="dcterms:W3CDTF">2019-12-29T18:28:00Z</dcterms:created>
  <dcterms:modified xsi:type="dcterms:W3CDTF">2019-12-29T18:29:00Z</dcterms:modified>
</cp:coreProperties>
</file>