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64" w:rsidRPr="00236FB3" w:rsidRDefault="00650D0F" w:rsidP="00236F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6FB3">
        <w:rPr>
          <w:rFonts w:ascii="Times New Roman" w:hAnsi="Times New Roman" w:cs="Times New Roman"/>
          <w:sz w:val="28"/>
          <w:szCs w:val="28"/>
        </w:rPr>
        <w:t>Likumprojekts</w:t>
      </w:r>
    </w:p>
    <w:p w:rsidR="00650D0F" w:rsidRPr="00236FB3" w:rsidRDefault="00650D0F" w:rsidP="0023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D0F" w:rsidRPr="00236FB3" w:rsidRDefault="00676E40" w:rsidP="00236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  <w:r w:rsidRPr="00236FB3">
        <w:rPr>
          <w:rFonts w:ascii="Times New Roman" w:hAnsi="Times New Roman" w:cs="Times New Roman"/>
          <w:b/>
          <w:sz w:val="28"/>
          <w:szCs w:val="28"/>
        </w:rPr>
        <w:t xml:space="preserve">Par Latvijas Republikas (valdības) </w:t>
      </w:r>
      <w:r w:rsidR="00034FD7" w:rsidRPr="00236FB3">
        <w:rPr>
          <w:rFonts w:ascii="Times New Roman" w:hAnsi="Times New Roman" w:cs="Times New Roman"/>
          <w:b/>
          <w:sz w:val="28"/>
          <w:szCs w:val="28"/>
        </w:rPr>
        <w:t xml:space="preserve">pievienošanos </w:t>
      </w:r>
      <w:r w:rsidR="00D4018F" w:rsidRPr="00236FB3">
        <w:rPr>
          <w:rFonts w:ascii="Times New Roman" w:hAnsi="Times New Roman" w:cs="Times New Roman"/>
          <w:b/>
          <w:sz w:val="28"/>
          <w:szCs w:val="28"/>
        </w:rPr>
        <w:t>„</w:t>
      </w:r>
      <w:r w:rsidR="00700CA3" w:rsidRPr="00236FB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UNIDROIT 1995.gada Konvencija</w:t>
      </w:r>
      <w:r w:rsidR="00AE76FA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i</w:t>
      </w:r>
      <w:r w:rsidR="00700CA3" w:rsidRPr="00236FB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zagtajiem vai nelikumīgi izvestajiem kultūras priekšmetiem</w:t>
      </w:r>
      <w:r w:rsidR="00D4018F" w:rsidRPr="00236FB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”</w:t>
      </w:r>
    </w:p>
    <w:bookmarkEnd w:id="1"/>
    <w:bookmarkEnd w:id="2"/>
    <w:p w:rsidR="00650D0F" w:rsidRPr="00236FB3" w:rsidRDefault="00650D0F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CB" w:rsidRPr="00236FB3" w:rsidRDefault="00676E40" w:rsidP="00236FB3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236FB3">
        <w:rPr>
          <w:rFonts w:ascii="Times New Roman" w:hAnsi="Times New Roman"/>
          <w:b/>
          <w:sz w:val="28"/>
          <w:szCs w:val="28"/>
        </w:rPr>
        <w:t>1. pants.</w:t>
      </w:r>
      <w:r w:rsidRPr="00236FB3">
        <w:rPr>
          <w:rFonts w:ascii="Times New Roman" w:hAnsi="Times New Roman"/>
          <w:sz w:val="28"/>
          <w:szCs w:val="28"/>
        </w:rPr>
        <w:t> </w:t>
      </w:r>
      <w:r w:rsidR="005633CB" w:rsidRPr="00236FB3">
        <w:rPr>
          <w:rFonts w:ascii="Times New Roman" w:hAnsi="Times New Roman"/>
          <w:sz w:val="28"/>
          <w:szCs w:val="28"/>
        </w:rPr>
        <w:t xml:space="preserve">20___.gada ___.__________ parakstītā </w:t>
      </w:r>
      <w:r w:rsidR="005633CB" w:rsidRPr="00236FB3">
        <w:rPr>
          <w:rFonts w:ascii="Times New Roman" w:hAnsi="Times New Roman"/>
          <w:bCs/>
          <w:sz w:val="28"/>
          <w:szCs w:val="24"/>
        </w:rPr>
        <w:t>UNIDROIT 1995.gada Konvencija par zagtajiem vai nelikumīgi izvestajiem kultūras priekšmetiem</w:t>
      </w:r>
      <w:r w:rsidR="005633CB" w:rsidRPr="00236FB3">
        <w:rPr>
          <w:rFonts w:ascii="Times New Roman" w:hAnsi="Times New Roman"/>
          <w:sz w:val="28"/>
          <w:szCs w:val="28"/>
        </w:rPr>
        <w:t xml:space="preserve"> (turpmāk – Konvencija) ar šo likumu tiek pieņemta un apstiprināta.</w:t>
      </w:r>
    </w:p>
    <w:p w:rsidR="00650D0F" w:rsidRPr="00236FB3" w:rsidRDefault="00650D0F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CB" w:rsidRPr="00236FB3" w:rsidRDefault="005633CB" w:rsidP="00236FB3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236FB3">
        <w:rPr>
          <w:rFonts w:ascii="Times New Roman" w:hAnsi="Times New Roman"/>
          <w:b/>
          <w:sz w:val="28"/>
          <w:szCs w:val="28"/>
        </w:rPr>
        <w:t>2. pants.</w:t>
      </w:r>
      <w:r w:rsidRPr="00236FB3">
        <w:rPr>
          <w:rFonts w:ascii="Times New Roman" w:hAnsi="Times New Roman"/>
          <w:sz w:val="28"/>
          <w:szCs w:val="28"/>
        </w:rPr>
        <w:t> </w:t>
      </w:r>
      <w:r w:rsidR="006B65AA" w:rsidRPr="00236FB3">
        <w:rPr>
          <w:rFonts w:ascii="Times New Roman" w:hAnsi="Times New Roman"/>
          <w:sz w:val="28"/>
          <w:szCs w:val="28"/>
        </w:rPr>
        <w:t>Konvencijā paredzēto saistību izpildi koordinē Latvijas Republikas Kultūras ministrija.</w:t>
      </w:r>
    </w:p>
    <w:p w:rsidR="00D71C60" w:rsidRPr="00236FB3" w:rsidRDefault="00D71C60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C60" w:rsidRPr="00236FB3" w:rsidRDefault="006056B1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B3">
        <w:rPr>
          <w:rFonts w:ascii="Times New Roman" w:hAnsi="Times New Roman" w:cs="Times New Roman"/>
          <w:b/>
          <w:sz w:val="28"/>
          <w:szCs w:val="28"/>
        </w:rPr>
        <w:t>3</w:t>
      </w:r>
      <w:r w:rsidR="00D71C60" w:rsidRPr="00236FB3">
        <w:rPr>
          <w:rFonts w:ascii="Times New Roman" w:hAnsi="Times New Roman" w:cs="Times New Roman"/>
          <w:b/>
          <w:sz w:val="28"/>
          <w:szCs w:val="28"/>
        </w:rPr>
        <w:t>. pants.</w:t>
      </w:r>
      <w:r w:rsidR="00D71C60" w:rsidRPr="00236FB3">
        <w:rPr>
          <w:rFonts w:ascii="Times New Roman" w:hAnsi="Times New Roman" w:cs="Times New Roman"/>
          <w:sz w:val="28"/>
          <w:szCs w:val="28"/>
        </w:rPr>
        <w:t> </w:t>
      </w:r>
      <w:r w:rsidR="005633CB" w:rsidRPr="00236FB3">
        <w:rPr>
          <w:rFonts w:ascii="Times New Roman" w:hAnsi="Times New Roman" w:cs="Times New Roman"/>
          <w:sz w:val="28"/>
          <w:szCs w:val="28"/>
        </w:rPr>
        <w:t xml:space="preserve">Konvencija stājas spēkā tās 12.panta </w:t>
      </w:r>
      <w:r w:rsidR="00CB2D79">
        <w:rPr>
          <w:rFonts w:ascii="Times New Roman" w:hAnsi="Times New Roman" w:cs="Times New Roman"/>
          <w:sz w:val="28"/>
          <w:szCs w:val="28"/>
        </w:rPr>
        <w:t>otrajā</w:t>
      </w:r>
      <w:r w:rsidR="005633CB" w:rsidRPr="00236FB3">
        <w:rPr>
          <w:rFonts w:ascii="Times New Roman" w:hAnsi="Times New Roman" w:cs="Times New Roman"/>
          <w:sz w:val="28"/>
          <w:szCs w:val="28"/>
        </w:rPr>
        <w:t xml:space="preserve"> daļā noteiktajā laikā un kārtībā, un Ārlietu ministrija par to paziņo oficiālajā laikrakstā „Latvijas Vēstnesis”.</w:t>
      </w:r>
    </w:p>
    <w:p w:rsidR="00023375" w:rsidRPr="00236FB3" w:rsidRDefault="00023375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75" w:rsidRPr="00236FB3" w:rsidRDefault="006056B1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B3">
        <w:rPr>
          <w:rFonts w:ascii="Times New Roman" w:hAnsi="Times New Roman" w:cs="Times New Roman"/>
          <w:b/>
          <w:sz w:val="28"/>
          <w:szCs w:val="28"/>
        </w:rPr>
        <w:t>4</w:t>
      </w:r>
      <w:r w:rsidR="00023375" w:rsidRPr="00236FB3">
        <w:rPr>
          <w:rFonts w:ascii="Times New Roman" w:hAnsi="Times New Roman" w:cs="Times New Roman"/>
          <w:b/>
          <w:sz w:val="28"/>
          <w:szCs w:val="28"/>
        </w:rPr>
        <w:t>. pants.</w:t>
      </w:r>
      <w:r w:rsidR="00023375" w:rsidRPr="00236FB3">
        <w:rPr>
          <w:rFonts w:ascii="Times New Roman" w:hAnsi="Times New Roman" w:cs="Times New Roman"/>
          <w:sz w:val="28"/>
          <w:szCs w:val="28"/>
        </w:rPr>
        <w:t xml:space="preserve"> Likums stājas spēkā </w:t>
      </w:r>
      <w:r w:rsidR="005633CB" w:rsidRPr="00236FB3">
        <w:rPr>
          <w:rFonts w:ascii="Times New Roman" w:hAnsi="Times New Roman" w:cs="Times New Roman"/>
          <w:sz w:val="28"/>
          <w:szCs w:val="28"/>
        </w:rPr>
        <w:t>tā izsludināšanas dienā</w:t>
      </w:r>
      <w:r w:rsidR="00C735A3" w:rsidRPr="00236FB3">
        <w:rPr>
          <w:rFonts w:ascii="Times New Roman" w:hAnsi="Times New Roman" w:cs="Times New Roman"/>
          <w:sz w:val="28"/>
          <w:szCs w:val="28"/>
        </w:rPr>
        <w:t>. Līdz ar likumu izsludināma</w:t>
      </w:r>
      <w:r w:rsidR="00023375" w:rsidRPr="00236FB3">
        <w:rPr>
          <w:rFonts w:ascii="Times New Roman" w:hAnsi="Times New Roman" w:cs="Times New Roman"/>
          <w:sz w:val="28"/>
          <w:szCs w:val="28"/>
        </w:rPr>
        <w:t xml:space="preserve"> </w:t>
      </w:r>
      <w:r w:rsidR="00C735A3" w:rsidRPr="00236FB3">
        <w:rPr>
          <w:rFonts w:ascii="Times New Roman" w:hAnsi="Times New Roman" w:cs="Times New Roman"/>
          <w:sz w:val="28"/>
          <w:szCs w:val="28"/>
        </w:rPr>
        <w:t>Konvencija</w:t>
      </w:r>
      <w:r w:rsidR="00023375" w:rsidRPr="00236FB3">
        <w:rPr>
          <w:rFonts w:ascii="Times New Roman" w:hAnsi="Times New Roman" w:cs="Times New Roman"/>
          <w:sz w:val="28"/>
          <w:szCs w:val="28"/>
        </w:rPr>
        <w:t xml:space="preserve"> latviešu un </w:t>
      </w:r>
      <w:r w:rsidR="00034FD7" w:rsidRPr="00236FB3">
        <w:rPr>
          <w:rFonts w:ascii="Times New Roman" w:hAnsi="Times New Roman" w:cs="Times New Roman"/>
          <w:sz w:val="28"/>
          <w:szCs w:val="28"/>
        </w:rPr>
        <w:t>angļu</w:t>
      </w:r>
      <w:r w:rsidR="00023375" w:rsidRPr="00236FB3">
        <w:rPr>
          <w:rFonts w:ascii="Times New Roman" w:hAnsi="Times New Roman" w:cs="Times New Roman"/>
          <w:sz w:val="28"/>
          <w:szCs w:val="28"/>
        </w:rPr>
        <w:t xml:space="preserve"> valodā.</w:t>
      </w:r>
    </w:p>
    <w:p w:rsidR="005633CB" w:rsidRPr="00236FB3" w:rsidRDefault="005633CB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CB" w:rsidRPr="00236FB3" w:rsidRDefault="005633CB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B3">
        <w:rPr>
          <w:rFonts w:ascii="Times New Roman" w:hAnsi="Times New Roman" w:cs="Times New Roman"/>
          <w:b/>
          <w:sz w:val="28"/>
          <w:szCs w:val="28"/>
        </w:rPr>
        <w:t>5.pants.</w:t>
      </w:r>
      <w:r w:rsidRPr="00236FB3">
        <w:rPr>
          <w:rFonts w:ascii="Times New Roman" w:hAnsi="Times New Roman" w:cs="Times New Roman"/>
          <w:sz w:val="28"/>
          <w:szCs w:val="28"/>
        </w:rPr>
        <w:t xml:space="preserve"> Latvijas Republikas Ārlietu</w:t>
      </w:r>
      <w:r w:rsidR="00C735A3" w:rsidRPr="00236FB3">
        <w:rPr>
          <w:rFonts w:ascii="Times New Roman" w:hAnsi="Times New Roman" w:cs="Times New Roman"/>
          <w:sz w:val="28"/>
          <w:szCs w:val="28"/>
        </w:rPr>
        <w:t xml:space="preserve"> ministrija uz šā likuma pamata, </w:t>
      </w:r>
      <w:r w:rsidRPr="00236FB3">
        <w:rPr>
          <w:rFonts w:ascii="Times New Roman" w:hAnsi="Times New Roman" w:cs="Times New Roman"/>
          <w:sz w:val="28"/>
          <w:szCs w:val="28"/>
        </w:rPr>
        <w:t>saskaņā ar Konvencijas 11.panta</w:t>
      </w:r>
      <w:r w:rsidR="00BA3195" w:rsidRPr="00236FB3">
        <w:rPr>
          <w:rFonts w:ascii="Times New Roman" w:hAnsi="Times New Roman" w:cs="Times New Roman"/>
          <w:sz w:val="28"/>
          <w:szCs w:val="28"/>
        </w:rPr>
        <w:t xml:space="preserve"> </w:t>
      </w:r>
      <w:r w:rsidR="00CB2D79">
        <w:rPr>
          <w:rFonts w:ascii="Times New Roman" w:hAnsi="Times New Roman" w:cs="Times New Roman"/>
          <w:sz w:val="28"/>
          <w:szCs w:val="28"/>
        </w:rPr>
        <w:t>trešo</w:t>
      </w:r>
      <w:r w:rsidR="00BA3195" w:rsidRPr="00236FB3">
        <w:rPr>
          <w:rFonts w:ascii="Times New Roman" w:hAnsi="Times New Roman" w:cs="Times New Roman"/>
          <w:sz w:val="28"/>
          <w:szCs w:val="28"/>
        </w:rPr>
        <w:t xml:space="preserve"> un </w:t>
      </w:r>
      <w:r w:rsidR="00CB2D79">
        <w:rPr>
          <w:rFonts w:ascii="Times New Roman" w:hAnsi="Times New Roman" w:cs="Times New Roman"/>
          <w:sz w:val="28"/>
          <w:szCs w:val="28"/>
        </w:rPr>
        <w:t xml:space="preserve">ceturto </w:t>
      </w:r>
      <w:r w:rsidR="00C735A3" w:rsidRPr="00236FB3">
        <w:rPr>
          <w:rFonts w:ascii="Times New Roman" w:hAnsi="Times New Roman" w:cs="Times New Roman"/>
          <w:sz w:val="28"/>
          <w:szCs w:val="28"/>
        </w:rPr>
        <w:t xml:space="preserve">daļu un 21.panta </w:t>
      </w:r>
      <w:r w:rsidR="00CB2D79">
        <w:rPr>
          <w:rFonts w:ascii="Times New Roman" w:hAnsi="Times New Roman" w:cs="Times New Roman"/>
          <w:sz w:val="28"/>
          <w:szCs w:val="28"/>
        </w:rPr>
        <w:t>pirmo</w:t>
      </w:r>
      <w:r w:rsidR="00C735A3" w:rsidRPr="00236FB3">
        <w:rPr>
          <w:rFonts w:ascii="Times New Roman" w:hAnsi="Times New Roman" w:cs="Times New Roman"/>
          <w:sz w:val="28"/>
          <w:szCs w:val="28"/>
        </w:rPr>
        <w:t xml:space="preserve"> daļu,</w:t>
      </w:r>
      <w:r w:rsidRPr="00236FB3">
        <w:rPr>
          <w:rFonts w:ascii="Times New Roman" w:hAnsi="Times New Roman" w:cs="Times New Roman"/>
          <w:sz w:val="28"/>
          <w:szCs w:val="28"/>
        </w:rPr>
        <w:t xml:space="preserve"> sagatavo ratifikācijas rakstu deponēšanai Itālijas Republikas valdībai.</w:t>
      </w:r>
    </w:p>
    <w:p w:rsidR="00023375" w:rsidRPr="00236FB3" w:rsidRDefault="00023375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75" w:rsidRPr="00236FB3" w:rsidRDefault="00023375" w:rsidP="00236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5AA" w:rsidRPr="00236FB3" w:rsidRDefault="006B65AA" w:rsidP="00236FB3">
      <w:pPr>
        <w:spacing w:after="0" w:line="240" w:lineRule="auto"/>
        <w:ind w:firstLine="284"/>
        <w:rPr>
          <w:rFonts w:ascii="Times New Roman" w:hAnsi="Times New Roman" w:cs="Times New Roman"/>
          <w:iCs/>
          <w:sz w:val="28"/>
          <w:szCs w:val="28"/>
        </w:rPr>
      </w:pPr>
      <w:r w:rsidRPr="00236FB3">
        <w:rPr>
          <w:rFonts w:ascii="Times New Roman" w:hAnsi="Times New Roman" w:cs="Times New Roman"/>
          <w:iCs/>
          <w:sz w:val="28"/>
          <w:szCs w:val="28"/>
        </w:rPr>
        <w:t xml:space="preserve">Kultūras ministre </w:t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  <w:t>D.Melbārde</w:t>
      </w:r>
      <w:r w:rsidRPr="00236FB3">
        <w:rPr>
          <w:rFonts w:ascii="Times New Roman" w:hAnsi="Times New Roman" w:cs="Times New Roman"/>
          <w:iCs/>
          <w:sz w:val="28"/>
          <w:szCs w:val="28"/>
        </w:rPr>
        <w:tab/>
      </w:r>
    </w:p>
    <w:p w:rsidR="006B65AA" w:rsidRPr="00236FB3" w:rsidRDefault="006B65AA" w:rsidP="0023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5AA" w:rsidRPr="00236FB3" w:rsidRDefault="006B65AA" w:rsidP="00236FB3">
      <w:pPr>
        <w:spacing w:after="0" w:line="240" w:lineRule="auto"/>
        <w:ind w:firstLine="284"/>
        <w:rPr>
          <w:rFonts w:ascii="Times New Roman" w:hAnsi="Times New Roman" w:cs="Times New Roman"/>
          <w:iCs/>
          <w:sz w:val="28"/>
          <w:szCs w:val="28"/>
        </w:rPr>
      </w:pPr>
      <w:r w:rsidRPr="00236FB3">
        <w:rPr>
          <w:rFonts w:ascii="Times New Roman" w:hAnsi="Times New Roman" w:cs="Times New Roman"/>
          <w:sz w:val="28"/>
          <w:szCs w:val="28"/>
        </w:rPr>
        <w:t>Vīza: Valsts sekretārs</w:t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Pr="00236FB3">
        <w:rPr>
          <w:rFonts w:ascii="Times New Roman" w:hAnsi="Times New Roman" w:cs="Times New Roman"/>
          <w:sz w:val="28"/>
          <w:szCs w:val="28"/>
        </w:rPr>
        <w:tab/>
      </w:r>
      <w:r w:rsidR="00866ABC" w:rsidRPr="00236FB3">
        <w:rPr>
          <w:rFonts w:ascii="Times New Roman" w:hAnsi="Times New Roman" w:cs="Times New Roman"/>
          <w:sz w:val="28"/>
          <w:szCs w:val="28"/>
        </w:rPr>
        <w:t>S.Voldiņš</w:t>
      </w:r>
    </w:p>
    <w:p w:rsidR="006B65AA" w:rsidRPr="00236FB3" w:rsidRDefault="006B65AA" w:rsidP="00236FB3">
      <w:pPr>
        <w:spacing w:after="0" w:line="240" w:lineRule="auto"/>
        <w:rPr>
          <w:rFonts w:ascii="Times New Roman" w:hAnsi="Times New Roman" w:cs="Times New Roman"/>
        </w:rPr>
      </w:pPr>
    </w:p>
    <w:p w:rsidR="006B65AA" w:rsidRDefault="006B65AA" w:rsidP="00236FB3">
      <w:pPr>
        <w:spacing w:after="0" w:line="240" w:lineRule="auto"/>
        <w:rPr>
          <w:rFonts w:ascii="Times New Roman" w:hAnsi="Times New Roman" w:cs="Times New Roman"/>
        </w:rPr>
      </w:pPr>
    </w:p>
    <w:p w:rsidR="00236FB3" w:rsidRDefault="00236FB3" w:rsidP="00236FB3">
      <w:pPr>
        <w:spacing w:after="0" w:line="240" w:lineRule="auto"/>
        <w:rPr>
          <w:rFonts w:ascii="Times New Roman" w:hAnsi="Times New Roman" w:cs="Times New Roman"/>
        </w:rPr>
      </w:pPr>
    </w:p>
    <w:p w:rsidR="00236FB3" w:rsidRDefault="00236FB3" w:rsidP="00236FB3">
      <w:pPr>
        <w:spacing w:after="0" w:line="240" w:lineRule="auto"/>
        <w:rPr>
          <w:rFonts w:ascii="Times New Roman" w:hAnsi="Times New Roman" w:cs="Times New Roman"/>
        </w:rPr>
      </w:pPr>
    </w:p>
    <w:p w:rsidR="00236FB3" w:rsidRDefault="00236FB3" w:rsidP="00236FB3">
      <w:pPr>
        <w:spacing w:after="0" w:line="240" w:lineRule="auto"/>
        <w:rPr>
          <w:rFonts w:ascii="Times New Roman" w:hAnsi="Times New Roman" w:cs="Times New Roman"/>
        </w:rPr>
      </w:pPr>
    </w:p>
    <w:p w:rsidR="00236FB3" w:rsidRPr="00236FB3" w:rsidRDefault="00236FB3" w:rsidP="00236FB3">
      <w:pPr>
        <w:spacing w:after="0" w:line="240" w:lineRule="auto"/>
        <w:rPr>
          <w:rFonts w:ascii="Times New Roman" w:hAnsi="Times New Roman" w:cs="Times New Roman"/>
        </w:rPr>
      </w:pPr>
    </w:p>
    <w:p w:rsidR="006B65AA" w:rsidRPr="0095544E" w:rsidRDefault="006B65AA" w:rsidP="0095544E">
      <w:pPr>
        <w:spacing w:after="0" w:line="240" w:lineRule="auto"/>
        <w:rPr>
          <w:rFonts w:ascii="Times New Roman" w:hAnsi="Times New Roman" w:cs="Times New Roman"/>
        </w:rPr>
      </w:pPr>
    </w:p>
    <w:p w:rsidR="0095544E" w:rsidRPr="0095544E" w:rsidRDefault="0095544E" w:rsidP="009554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OLE_LINK8"/>
      <w:bookmarkStart w:id="4" w:name="OLE_LINK7"/>
      <w:bookmarkStart w:id="5" w:name="OLE_LINK5"/>
      <w:bookmarkStart w:id="6" w:name="OLE_LINK6"/>
      <w:r w:rsidRPr="0095544E">
        <w:rPr>
          <w:rFonts w:ascii="Times New Roman" w:hAnsi="Times New Roman" w:cs="Times New Roman"/>
          <w:sz w:val="20"/>
          <w:szCs w:val="20"/>
        </w:rPr>
        <w:t>Vīksna 67228505</w:t>
      </w:r>
    </w:p>
    <w:bookmarkEnd w:id="3"/>
    <w:bookmarkEnd w:id="4"/>
    <w:p w:rsidR="006B65AA" w:rsidRPr="0095544E" w:rsidRDefault="007947AD" w:rsidP="00955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  <w:sz w:val="20"/>
          <w:szCs w:val="20"/>
        </w:rPr>
        <w:fldChar w:fldCharType="begin"/>
      </w:r>
      <w:r w:rsidR="0095544E" w:rsidRPr="0095544E">
        <w:rPr>
          <w:rFonts w:ascii="Times New Roman" w:hAnsi="Times New Roman" w:cs="Times New Roman"/>
          <w:sz w:val="20"/>
          <w:szCs w:val="20"/>
        </w:rPr>
        <w:instrText xml:space="preserve"> HYPERLINK "mailto:Vivita.Viksna@mantojums.lv" </w:instrText>
      </w:r>
      <w:r w:rsidRPr="0095544E">
        <w:rPr>
          <w:rFonts w:ascii="Times New Roman" w:hAnsi="Times New Roman" w:cs="Times New Roman"/>
          <w:sz w:val="20"/>
          <w:szCs w:val="20"/>
        </w:rPr>
        <w:fldChar w:fldCharType="separate"/>
      </w:r>
      <w:r w:rsidR="0095544E" w:rsidRPr="0095544E">
        <w:rPr>
          <w:rStyle w:val="Hyperlink"/>
          <w:rFonts w:ascii="Times New Roman" w:hAnsi="Times New Roman" w:cs="Times New Roman"/>
          <w:sz w:val="20"/>
          <w:szCs w:val="20"/>
        </w:rPr>
        <w:t>Vivita.Viksna@mantojums.lv</w:t>
      </w:r>
      <w:r w:rsidRPr="0095544E">
        <w:rPr>
          <w:rFonts w:ascii="Times New Roman" w:hAnsi="Times New Roman" w:cs="Times New Roman"/>
          <w:sz w:val="20"/>
          <w:szCs w:val="20"/>
        </w:rPr>
        <w:fldChar w:fldCharType="end"/>
      </w:r>
      <w:r w:rsidR="0095544E" w:rsidRPr="0095544E"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bookmarkEnd w:id="6"/>
    </w:p>
    <w:bookmarkEnd w:id="0"/>
    <w:sectPr w:rsidR="006B65AA" w:rsidRPr="0095544E" w:rsidSect="00763FD1">
      <w:foot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AA" w:rsidRDefault="006B65AA" w:rsidP="00BE5ABD">
      <w:pPr>
        <w:spacing w:after="0" w:line="240" w:lineRule="auto"/>
      </w:pPr>
      <w:r>
        <w:separator/>
      </w:r>
    </w:p>
  </w:endnote>
  <w:endnote w:type="continuationSeparator" w:id="0">
    <w:p w:rsidR="006B65AA" w:rsidRDefault="006B65AA" w:rsidP="00BE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AA" w:rsidRPr="00BE5ABD" w:rsidRDefault="00866ABC">
    <w:pPr>
      <w:pStyle w:val="Footer"/>
      <w:rPr>
        <w:rFonts w:ascii="Times New Roman" w:hAnsi="Times New Roman" w:cs="Times New Roman"/>
        <w:sz w:val="20"/>
        <w:szCs w:val="20"/>
      </w:rPr>
    </w:pPr>
    <w:bookmarkStart w:id="7" w:name="OLE_LINK3"/>
    <w:bookmarkStart w:id="8" w:name="OLE_LINK4"/>
    <w:bookmarkStart w:id="9" w:name="_Hlk485643747"/>
    <w:r>
      <w:rPr>
        <w:rFonts w:ascii="Times New Roman" w:hAnsi="Times New Roman" w:cs="Times New Roman"/>
        <w:sz w:val="20"/>
        <w:szCs w:val="20"/>
      </w:rPr>
      <w:t>KM</w:t>
    </w:r>
    <w:r w:rsidR="00236FB3">
      <w:rPr>
        <w:rFonts w:ascii="Times New Roman" w:hAnsi="Times New Roman" w:cs="Times New Roman"/>
        <w:sz w:val="20"/>
        <w:szCs w:val="20"/>
      </w:rPr>
      <w:t>Lik</w:t>
    </w:r>
    <w:r w:rsidR="006B65AA">
      <w:rPr>
        <w:rFonts w:ascii="Times New Roman" w:hAnsi="Times New Roman" w:cs="Times New Roman"/>
        <w:sz w:val="20"/>
        <w:szCs w:val="20"/>
      </w:rPr>
      <w:t>_</w:t>
    </w:r>
    <w:r w:rsidR="00C54AA0">
      <w:rPr>
        <w:rFonts w:ascii="Times New Roman" w:hAnsi="Times New Roman" w:cs="Times New Roman"/>
        <w:sz w:val="20"/>
        <w:szCs w:val="20"/>
      </w:rPr>
      <w:t>2</w:t>
    </w:r>
    <w:r w:rsidR="00C54AA0">
      <w:rPr>
        <w:rFonts w:ascii="Times New Roman" w:hAnsi="Times New Roman" w:cs="Times New Roman"/>
        <w:sz w:val="20"/>
        <w:szCs w:val="20"/>
      </w:rPr>
      <w:t>6</w:t>
    </w:r>
    <w:r w:rsidR="00C54AA0">
      <w:rPr>
        <w:rFonts w:ascii="Times New Roman" w:hAnsi="Times New Roman" w:cs="Times New Roman"/>
        <w:sz w:val="20"/>
        <w:szCs w:val="20"/>
      </w:rPr>
      <w:t>0617</w:t>
    </w:r>
    <w:r w:rsidR="006B65AA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UNIDROIT</w:t>
    </w:r>
    <w:r w:rsidR="00236FB3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1995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AA" w:rsidRDefault="006B65AA" w:rsidP="00BE5ABD">
      <w:pPr>
        <w:spacing w:after="0" w:line="240" w:lineRule="auto"/>
      </w:pPr>
      <w:r>
        <w:separator/>
      </w:r>
    </w:p>
  </w:footnote>
  <w:footnote w:type="continuationSeparator" w:id="0">
    <w:p w:rsidR="006B65AA" w:rsidRDefault="006B65AA" w:rsidP="00BE5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0F"/>
    <w:rsid w:val="00023375"/>
    <w:rsid w:val="0002474F"/>
    <w:rsid w:val="00034FD7"/>
    <w:rsid w:val="00036801"/>
    <w:rsid w:val="00105DD0"/>
    <w:rsid w:val="00127BE8"/>
    <w:rsid w:val="0014134B"/>
    <w:rsid w:val="00142497"/>
    <w:rsid w:val="002258DC"/>
    <w:rsid w:val="0022714F"/>
    <w:rsid w:val="00236FB3"/>
    <w:rsid w:val="00290253"/>
    <w:rsid w:val="002F40C4"/>
    <w:rsid w:val="00366777"/>
    <w:rsid w:val="00380C70"/>
    <w:rsid w:val="004553C7"/>
    <w:rsid w:val="004D029F"/>
    <w:rsid w:val="004D34FB"/>
    <w:rsid w:val="005633CB"/>
    <w:rsid w:val="005B76EE"/>
    <w:rsid w:val="005C1FCD"/>
    <w:rsid w:val="005C233C"/>
    <w:rsid w:val="005D7CC3"/>
    <w:rsid w:val="006056B1"/>
    <w:rsid w:val="00650D0F"/>
    <w:rsid w:val="00676E40"/>
    <w:rsid w:val="006B65AA"/>
    <w:rsid w:val="006D2337"/>
    <w:rsid w:val="00700CA3"/>
    <w:rsid w:val="00763FD1"/>
    <w:rsid w:val="007947AD"/>
    <w:rsid w:val="007953C7"/>
    <w:rsid w:val="007F0814"/>
    <w:rsid w:val="008551C4"/>
    <w:rsid w:val="00857648"/>
    <w:rsid w:val="00861DFE"/>
    <w:rsid w:val="00866ABC"/>
    <w:rsid w:val="008E579E"/>
    <w:rsid w:val="00950B4F"/>
    <w:rsid w:val="0095544E"/>
    <w:rsid w:val="009814FC"/>
    <w:rsid w:val="00993847"/>
    <w:rsid w:val="009A0751"/>
    <w:rsid w:val="009B108D"/>
    <w:rsid w:val="00AE76FA"/>
    <w:rsid w:val="00B01CC2"/>
    <w:rsid w:val="00B04222"/>
    <w:rsid w:val="00B213E1"/>
    <w:rsid w:val="00B413A8"/>
    <w:rsid w:val="00BA3195"/>
    <w:rsid w:val="00BA55E6"/>
    <w:rsid w:val="00BE5ABD"/>
    <w:rsid w:val="00C00C64"/>
    <w:rsid w:val="00C54AA0"/>
    <w:rsid w:val="00C735A3"/>
    <w:rsid w:val="00CB2D79"/>
    <w:rsid w:val="00D31C9B"/>
    <w:rsid w:val="00D4018F"/>
    <w:rsid w:val="00D71C60"/>
    <w:rsid w:val="00DD5D90"/>
    <w:rsid w:val="00DF6457"/>
    <w:rsid w:val="00E51564"/>
    <w:rsid w:val="00ED0D45"/>
    <w:rsid w:val="00F14AC5"/>
    <w:rsid w:val="00F367E2"/>
    <w:rsid w:val="00F5014F"/>
    <w:rsid w:val="00F50FBF"/>
    <w:rsid w:val="00F64D2B"/>
    <w:rsid w:val="00F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BD"/>
  </w:style>
  <w:style w:type="paragraph" w:styleId="Footer">
    <w:name w:val="footer"/>
    <w:basedOn w:val="Normal"/>
    <w:link w:val="FooterChar"/>
    <w:uiPriority w:val="99"/>
    <w:unhideWhenUsed/>
    <w:rsid w:val="00BE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BD"/>
  </w:style>
  <w:style w:type="paragraph" w:styleId="BalloonText">
    <w:name w:val="Balloon Text"/>
    <w:basedOn w:val="Normal"/>
    <w:link w:val="BalloonTextChar"/>
    <w:uiPriority w:val="99"/>
    <w:semiHidden/>
    <w:unhideWhenUsed/>
    <w:rsid w:val="004D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B"/>
    <w:rPr>
      <w:rFonts w:ascii="Tahoma" w:hAnsi="Tahoma" w:cs="Tahoma"/>
      <w:sz w:val="16"/>
      <w:szCs w:val="16"/>
    </w:rPr>
  </w:style>
  <w:style w:type="paragraph" w:customStyle="1" w:styleId="tv2131">
    <w:name w:val="tv2131"/>
    <w:basedOn w:val="Normal"/>
    <w:rsid w:val="005633CB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customStyle="1" w:styleId="m9008367766421255750apple-converted-space">
    <w:name w:val="m_9008367766421255750apple-converted-space"/>
    <w:rsid w:val="005633CB"/>
  </w:style>
  <w:style w:type="character" w:styleId="Hyperlink">
    <w:name w:val="Hyperlink"/>
    <w:basedOn w:val="DefaultParagraphFont"/>
    <w:uiPriority w:val="99"/>
    <w:unhideWhenUsed/>
    <w:rsid w:val="006B65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A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BD"/>
  </w:style>
  <w:style w:type="paragraph" w:styleId="Footer">
    <w:name w:val="footer"/>
    <w:basedOn w:val="Normal"/>
    <w:link w:val="FooterChar"/>
    <w:uiPriority w:val="99"/>
    <w:unhideWhenUsed/>
    <w:rsid w:val="00BE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BD"/>
  </w:style>
  <w:style w:type="paragraph" w:styleId="BalloonText">
    <w:name w:val="Balloon Text"/>
    <w:basedOn w:val="Normal"/>
    <w:link w:val="BalloonTextChar"/>
    <w:uiPriority w:val="99"/>
    <w:semiHidden/>
    <w:unhideWhenUsed/>
    <w:rsid w:val="004D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B"/>
    <w:rPr>
      <w:rFonts w:ascii="Tahoma" w:hAnsi="Tahoma" w:cs="Tahoma"/>
      <w:sz w:val="16"/>
      <w:szCs w:val="16"/>
    </w:rPr>
  </w:style>
  <w:style w:type="paragraph" w:customStyle="1" w:styleId="tv2131">
    <w:name w:val="tv2131"/>
    <w:basedOn w:val="Normal"/>
    <w:rsid w:val="005633CB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customStyle="1" w:styleId="m9008367766421255750apple-converted-space">
    <w:name w:val="m_9008367766421255750apple-converted-space"/>
    <w:rsid w:val="005633CB"/>
  </w:style>
  <w:style w:type="character" w:styleId="Hyperlink">
    <w:name w:val="Hyperlink"/>
    <w:basedOn w:val="DefaultParagraphFont"/>
    <w:uiPriority w:val="99"/>
    <w:unhideWhenUsed/>
    <w:rsid w:val="006B65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Macintosh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Par Latvijas Republikas (valdības) un … līgumu par …</vt:lpstr>
    </vt:vector>
  </TitlesOfParts>
  <Company>Iestādes nosaukums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Republikas (valdības) pievienošanos „UNIDROIT 1995.gada Konvencija par zagtajiem vai nelikumīgi izvestajiem kultūras priekšmetiem”</dc:title>
  <dc:subject>Likumprojekts</dc:subject>
  <dc:creator>Vivita Vīksna</dc:creator>
  <cp:keywords>KMLik_200617_UNIDROIT_1995</cp:keywords>
  <dc:description>Vīksna 67228505
Vivita.Viksna@mantojums.lv</dc:description>
  <cp:lastModifiedBy>Kate Zilgalve</cp:lastModifiedBy>
  <cp:revision>2</cp:revision>
  <dcterms:created xsi:type="dcterms:W3CDTF">2017-07-03T10:40:00Z</dcterms:created>
  <dcterms:modified xsi:type="dcterms:W3CDTF">2017-07-03T10:40:00Z</dcterms:modified>
</cp:coreProperties>
</file>